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38"/>
      </w:tblGrid>
      <w:tr w:rsidR="00D3099B">
        <w:trPr>
          <w:trHeight w:val="2836"/>
          <w:jc w:val="center"/>
        </w:trPr>
        <w:tc>
          <w:tcPr>
            <w:tcW w:w="9638" w:type="dxa"/>
            <w:shd w:val="clear" w:color="auto" w:fill="auto"/>
          </w:tcPr>
          <w:sdt>
            <w:sdtPr>
              <w:alias w:val="Tvrtka"/>
              <w:id w:val="797587297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:rsidR="00D3099B" w:rsidRDefault="00DD5C61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caps/>
                    <w:sz w:val="56"/>
                    <w:szCs w:val="56"/>
                  </w:rPr>
                  <w:t>OSNOVNA ŠKOLA STENJEVEC</w:t>
                </w:r>
              </w:p>
            </w:sdtContent>
          </w:sdt>
        </w:tc>
      </w:tr>
      <w:tr w:rsidR="00D3099B">
        <w:trPr>
          <w:trHeight w:val="1418"/>
          <w:jc w:val="center"/>
        </w:trPr>
        <w:tc>
          <w:tcPr>
            <w:tcW w:w="9638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sdt>
            <w:sdtPr>
              <w:alias w:val="Naslov"/>
              <w:id w:val="120694887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D3099B" w:rsidRDefault="00DD5C61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sz w:val="80"/>
                    <w:szCs w:val="80"/>
                  </w:rPr>
                  <w:t>GODIŠNJI PLAN I PROGRAM RADA ŠKOLE</w:t>
                </w:r>
              </w:p>
            </w:sdtContent>
          </w:sdt>
        </w:tc>
      </w:tr>
      <w:tr w:rsidR="00D3099B">
        <w:trPr>
          <w:trHeight w:val="709"/>
          <w:jc w:val="center"/>
        </w:trPr>
        <w:tc>
          <w:tcPr>
            <w:tcW w:w="9638" w:type="dxa"/>
            <w:tcBorders>
              <w:top w:val="single" w:sz="4" w:space="0" w:color="4F81BD"/>
            </w:tcBorders>
            <w:shd w:val="clear" w:color="auto" w:fill="auto"/>
            <w:vAlign w:val="center"/>
          </w:tcPr>
          <w:sdt>
            <w:sdtPr>
              <w:alias w:val="Podnaslov"/>
              <w:id w:val="1178858307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p w:rsidR="00D3099B" w:rsidRDefault="00E45532">
                <w:pPr>
                  <w:pStyle w:val="Bezproreda"/>
                  <w:jc w:val="center"/>
                </w:pPr>
                <w:r>
                  <w:t>Školska godina 2025./2026</w:t>
                </w:r>
                <w:r w:rsidR="0025780E">
                  <w:t>.</w:t>
                </w:r>
              </w:p>
            </w:sdtContent>
          </w:sdt>
        </w:tc>
      </w:tr>
      <w:tr w:rsidR="00D3099B">
        <w:trPr>
          <w:trHeight w:val="354"/>
          <w:jc w:val="center"/>
        </w:trPr>
        <w:tc>
          <w:tcPr>
            <w:tcW w:w="9638" w:type="dxa"/>
            <w:shd w:val="clear" w:color="auto" w:fill="auto"/>
            <w:vAlign w:val="center"/>
          </w:tcPr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  <w:p w:rsidR="00D3099B" w:rsidRDefault="00D3099B">
            <w:pPr>
              <w:pStyle w:val="Bezproreda"/>
              <w:jc w:val="center"/>
            </w:pPr>
          </w:p>
        </w:tc>
      </w:tr>
      <w:tr w:rsidR="00D3099B">
        <w:trPr>
          <w:trHeight w:val="354"/>
          <w:jc w:val="center"/>
        </w:trPr>
        <w:tc>
          <w:tcPr>
            <w:tcW w:w="9638" w:type="dxa"/>
            <w:shd w:val="clear" w:color="auto" w:fill="auto"/>
            <w:vAlign w:val="center"/>
          </w:tcPr>
          <w:p w:rsidR="00D3099B" w:rsidRDefault="00D3099B">
            <w:pPr>
              <w:pStyle w:val="Bezproreda"/>
              <w:rPr>
                <w:b/>
                <w:bCs/>
              </w:rPr>
            </w:pPr>
          </w:p>
        </w:tc>
      </w:tr>
      <w:tr w:rsidR="00D3099B">
        <w:trPr>
          <w:trHeight w:val="354"/>
          <w:jc w:val="center"/>
        </w:trPr>
        <w:tc>
          <w:tcPr>
            <w:tcW w:w="9638" w:type="dxa"/>
            <w:shd w:val="clear" w:color="auto" w:fill="auto"/>
            <w:vAlign w:val="center"/>
          </w:tcPr>
          <w:p w:rsidR="00D3099B" w:rsidRDefault="00D3099B">
            <w:pPr>
              <w:pStyle w:val="Bezproreda"/>
              <w:rPr>
                <w:b/>
                <w:bCs/>
              </w:rPr>
            </w:pPr>
          </w:p>
        </w:tc>
      </w:tr>
    </w:tbl>
    <w:p w:rsidR="00D3099B" w:rsidRDefault="00D3099B"/>
    <w:p w:rsidR="00D3099B" w:rsidRDefault="00D3099B"/>
    <w:p w:rsidR="00D3099B" w:rsidRDefault="00D3099B"/>
    <w:tbl>
      <w:tblPr>
        <w:tblpPr w:leftFromText="187" w:rightFromText="187" w:horzAnchor="margin" w:tblpXSpec="center" w:tblpYSpec="bottom"/>
        <w:tblW w:w="5000" w:type="pct"/>
        <w:jc w:val="center"/>
        <w:tblLook w:val="04A0" w:firstRow="1" w:lastRow="0" w:firstColumn="1" w:lastColumn="0" w:noHBand="0" w:noVBand="1"/>
      </w:tblPr>
      <w:tblGrid>
        <w:gridCol w:w="9638"/>
      </w:tblGrid>
      <w:tr w:rsidR="00D3099B">
        <w:trPr>
          <w:jc w:val="center"/>
        </w:trPr>
        <w:tc>
          <w:tcPr>
            <w:tcW w:w="9638" w:type="dxa"/>
            <w:shd w:val="clear" w:color="auto" w:fill="auto"/>
          </w:tcPr>
          <w:sdt>
            <w:sdtPr>
              <w:alias w:val="Kratki pregled"/>
              <w:id w:val="132876784"/>
              <w:dataBinding w:prefixMappings="xmlns:ns0='http://schemas.microsoft.com/office/2006/coverPageProps'" w:xpath="/ns0:CoverPageProperties[1]/ns0:Abstract[1]" w:storeItemID="{55AF091B-3C7A-41E3-B477-F2FDAA23CFDA}"/>
              <w:text/>
            </w:sdtPr>
            <w:sdtEndPr/>
            <w:sdtContent>
              <w:p w:rsidR="00D3099B" w:rsidRDefault="00E45532">
                <w:pPr>
                  <w:pStyle w:val="Bezproreda"/>
                  <w:jc w:val="center"/>
                </w:pPr>
                <w:r>
                  <w:rPr>
                    <w:b/>
                    <w:sz w:val="28"/>
                    <w:szCs w:val="28"/>
                  </w:rPr>
                  <w:t>U Zagrebu, rujan 2025</w:t>
                </w:r>
                <w:r w:rsidR="00DD5C61">
                  <w:rPr>
                    <w:b/>
                    <w:sz w:val="28"/>
                    <w:szCs w:val="28"/>
                  </w:rPr>
                  <w:t>.</w:t>
                </w:r>
              </w:p>
            </w:sdtContent>
          </w:sdt>
        </w:tc>
      </w:tr>
    </w:tbl>
    <w:p w:rsidR="00D3099B" w:rsidRDefault="00D3099B">
      <w:pPr>
        <w:spacing w:after="200" w:line="276" w:lineRule="auto"/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Y="-734"/>
        <w:tblW w:w="9855" w:type="dxa"/>
        <w:tblLook w:val="04A0" w:firstRow="1" w:lastRow="0" w:firstColumn="1" w:lastColumn="0" w:noHBand="0" w:noVBand="1"/>
      </w:tblPr>
      <w:tblGrid>
        <w:gridCol w:w="754"/>
        <w:gridCol w:w="8424"/>
        <w:gridCol w:w="677"/>
      </w:tblGrid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Default="00D3099B">
            <w:pPr>
              <w:pStyle w:val="Naslov"/>
              <w:pageBreakBefore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Default="00DD5C61">
            <w:pPr>
              <w:pStyle w:val="Naslov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SADRŽAJ</w:t>
            </w:r>
          </w:p>
          <w:p w:rsidR="00D3099B" w:rsidRDefault="00D3099B">
            <w:pPr>
              <w:pStyle w:val="Naslov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Str.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3099B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Osnovni podaci o školi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Podaci o uvjetima rada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1.1.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Podaci o upisnom području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1.2.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Unutrašnji školski prostor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1.3.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Školski okoliš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1.4.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Nastavna sredstva i pomagala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1.4.1.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Knjižni fond škole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1.5.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obnove, adaptacije i dogradnje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Podaci o izvršiteljima poslova i njihovim radnim zadacima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2.1.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Podaci o odgojno-obrazovnim radnicima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2.1.1.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Podaci o učiteljima razredna nastave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2.1.2.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Podaci o učiteljim predmetne nastave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2.1.3.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Podaci o ravnatelju i stručnim suradnicima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2.1.4.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Podaci o odgojno.obrazovnim radnicima - pripravnicima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2.2.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Podaci o ostalim radnicima škole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9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2.3.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Tjedna i godišnja zaduženja odgojno-obrazovnih radnika škole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9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2.3.1.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Tjedna i godišnja zaduženja učitelja razredne i predmetne nastave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9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2.3.2.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Tjedna i godišnja zaduženja ravnatelja i stručnih suradnika škole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9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2.3.3.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Tjedna i godišnja zaduženja ostalih radnika škole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10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Podaci o organizaciji rada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3.1.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Organizacija smjena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11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3.2.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Godišnji kalendar rada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14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3.3.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Podaci o broju učenika i razrednih odjela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15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3.3.1.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Primjeren oblik školovanja po razredima i oblicima rada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16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3.3.2.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Popis učenika s rješenjem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16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Tjedni i godišnji broj sati po razredima i oblicima odgojno-obrazovnog rada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493A9B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4.1.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Tjedni i godišnji broj nastavnih sati za obvezne nastavne predmete po razredima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18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4.2.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Tjedni i godišnji broj nastavnih sati za ostale oblike odgojno-obrazovnog rada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19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4.2.1.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Tjedni i godišnji broj nastavnih sati izborne nastave iz vjeronauka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19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4.2.2.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Tjedni i godišnji broj nastavnih sati izborne nastave stranog jezika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19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4.2.3.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Tjedni i godišnji broj nastavnih sati izborne nastave informatike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19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4.2.4.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Tjedni i godišnji broj nastavnih sati dopunske nastave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20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4.2.5.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Tjedni i godišnji broj nastavnih sati dodatne nastave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20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Planovi rada ravnatelja, odgojno-obrazovnih i ostalih radnika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493A9B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5.1.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ravnatelja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21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5.2.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stručnog suradnika pedagoga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707653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25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5.3.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stručnjaka edukacijsko-rehabilitacijskog profila – socijalni pedagog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707653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28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5.4.</w:t>
            </w:r>
          </w:p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5.5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stručnog suradnika psihologa</w:t>
            </w:r>
          </w:p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stručnog suradnika knjižničara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30</w:t>
            </w:r>
          </w:p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33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5.6.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tajništva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49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5.7.</w:t>
            </w:r>
          </w:p>
          <w:p w:rsidR="00493A9B" w:rsidRPr="00C050AB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5.8.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računovodstva</w:t>
            </w:r>
          </w:p>
          <w:p w:rsidR="00493A9B" w:rsidRPr="008861F8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računovodstveno administrativnog referenta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41</w:t>
            </w:r>
          </w:p>
          <w:p w:rsidR="00493A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42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5.9</w:t>
            </w:r>
            <w:r w:rsidR="00DD5C61"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školskog liječnika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43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 rada školskog odbora i stručnih vijeća škole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44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6.1.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Školskog odbora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44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6.2.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Učiteljskog vijeća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45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6.3.</w:t>
            </w:r>
          </w:p>
          <w:p w:rsidR="00493A9B" w:rsidRPr="00C050AB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6.4.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Razrednog vijeća</w:t>
            </w:r>
          </w:p>
          <w:p w:rsidR="00493A9B" w:rsidRPr="008861F8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Razrednika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45</w:t>
            </w:r>
          </w:p>
          <w:p w:rsidR="00493A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45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6.5</w:t>
            </w:r>
            <w:r w:rsidR="00DD5C61"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Vijeća roditelja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46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493A9B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6.6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rada Vijeća učenika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46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7.1.</w:t>
            </w:r>
          </w:p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7.1.1.</w:t>
            </w:r>
          </w:p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7.1.2.</w:t>
            </w:r>
          </w:p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7.2.</w:t>
            </w:r>
          </w:p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7.2.1.</w:t>
            </w:r>
          </w:p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7.2.2.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 stručnog osposobljavanja i usavršaanja</w:t>
            </w:r>
          </w:p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Stručno usavršavanje</w:t>
            </w:r>
          </w:p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Stručna vijeća</w:t>
            </w:r>
          </w:p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Stručna usavršavanja za sve odgojno – obrazovne radnike</w:t>
            </w:r>
          </w:p>
          <w:p w:rsidR="00D3099B" w:rsidRPr="008861F8" w:rsidRDefault="00DD5C61">
            <w:pPr>
              <w:pStyle w:val="Naslov"/>
              <w:jc w:val="left"/>
              <w:rPr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Stručna usavršavanja izvan škole</w:t>
            </w:r>
          </w:p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Stručna usavršavanja na županijskoj razini</w:t>
            </w:r>
          </w:p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Stručna usavršavanja na državnoj razini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47</w:t>
            </w:r>
          </w:p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47</w:t>
            </w:r>
          </w:p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47</w:t>
            </w:r>
          </w:p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47</w:t>
            </w:r>
          </w:p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47</w:t>
            </w:r>
          </w:p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47</w:t>
            </w:r>
          </w:p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47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Podaci o ostalim aktivnostima u funkciji odgojno.obrazovnog rada i poslovanja školske ustanove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8.1.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zdravstveno-socijalne zaštite učenika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48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8.2.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zdravstvene zaštite odgojno-obrazovnih i ostalih radnika škole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48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8.3.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Školski preventivni program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49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8.4.</w:t>
            </w:r>
          </w:p>
          <w:p w:rsidR="00D3099B" w:rsidRPr="00C050AB" w:rsidRDefault="001B3C88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8.5.</w:t>
            </w:r>
            <w:r w:rsidR="00DD5C61" w:rsidRPr="00C050A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i program rada na profesionalnom priopćavanju i usmjeravanju</w:t>
            </w:r>
          </w:p>
          <w:p w:rsidR="009335F2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Plan i program mjera sigurnosti u školi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57</w:t>
            </w:r>
          </w:p>
          <w:p w:rsidR="009335F2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61</w:t>
            </w:r>
          </w:p>
        </w:tc>
      </w:tr>
      <w:tr w:rsidR="00D3099B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C050AB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5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DD5C61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6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 nabave i opremanja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99B" w:rsidRPr="008861F8" w:rsidRDefault="00C403A0">
            <w:pPr>
              <w:pStyle w:val="Naslov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63</w:t>
            </w:r>
          </w:p>
        </w:tc>
      </w:tr>
    </w:tbl>
    <w:p w:rsidR="00D3099B" w:rsidRDefault="00D3099B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C050AB" w:rsidRDefault="00C050AB" w:rsidP="009F7140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9F7140" w:rsidRDefault="009F7140" w:rsidP="009F7140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07653" w:rsidRDefault="00707653" w:rsidP="009F7140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07653" w:rsidRDefault="00707653" w:rsidP="009F7140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1B3C88" w:rsidRDefault="001B3C88" w:rsidP="009F7140">
      <w:pPr>
        <w:pStyle w:val="Naslov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D3099B" w:rsidRDefault="00DD5C61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OSNOVNI PODACI O ŠKOLI</w:t>
      </w:r>
    </w:p>
    <w:p w:rsidR="00D3099B" w:rsidRDefault="00D3099B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4606"/>
        <w:gridCol w:w="5102"/>
      </w:tblGrid>
      <w:tr w:rsidR="00D3099B">
        <w:tc>
          <w:tcPr>
            <w:tcW w:w="460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Naziv škole:</w:t>
            </w:r>
          </w:p>
        </w:tc>
        <w:tc>
          <w:tcPr>
            <w:tcW w:w="51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OŠ STENJEVEC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r>
              <w:rPr>
                <w:b/>
              </w:rPr>
              <w:t>Adresa škole: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Bolnička 92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Županija: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Grad Zagreb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 xml:space="preserve">Telefonski broj: 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01 3453 102; 01 3450 047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telefaksa: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01 3453 102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Internetska pošta: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skola@os-stenjevec-zg.skole.hr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Internetska adresa: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www.os-stenjevec-zg.skole.hr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Šifra škole: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21-114-048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Matični broj škole: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3217809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OIB: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48482170643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Upis u sudski registar (broj i datum):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Fi-8749/94, 16.06.1994.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  <w:bCs/>
              </w:rPr>
              <w:t>Škola vježbaonica: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ne</w:t>
            </w:r>
          </w:p>
        </w:tc>
      </w:tr>
      <w:tr w:rsidR="00D3099B">
        <w:trPr>
          <w:trHeight w:hRule="exact" w:val="170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D3099B" w:rsidRDefault="00D3099B">
            <w:pPr>
              <w:rPr>
                <w:b/>
              </w:rPr>
            </w:pP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:rsidR="00D3099B" w:rsidRDefault="00D3099B"/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Ravnatelj škole: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Valentina Kabić Bratuša, prof.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Voditelj smjene: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AE2540">
            <w:r>
              <w:t>Antonija Čačinović</w:t>
            </w:r>
            <w:r w:rsidR="00C62191">
              <w:t>, prof.</w:t>
            </w:r>
          </w:p>
        </w:tc>
      </w:tr>
      <w:tr w:rsidR="00D3099B">
        <w:trPr>
          <w:trHeight w:hRule="exact" w:val="170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D3099B" w:rsidRDefault="00D3099B">
            <w:pPr>
              <w:rPr>
                <w:b/>
              </w:rPr>
            </w:pP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:rsidR="00D3099B" w:rsidRDefault="00D3099B"/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učenika: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4D4B36">
            <w:r>
              <w:t>700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učenika u razrednoj nastavi: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4D4B36">
            <w:r>
              <w:t>360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učenika u predmetnoj nastavi: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4D4B36">
            <w:r>
              <w:t>340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učenika s teškoćama u razvoju: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A75992">
            <w:r>
              <w:t>73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učenika u produženom boravku: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A75992">
            <w:r>
              <w:t>119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Ukupan broj razrednih odjela: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A75992">
            <w:r>
              <w:t>33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razrednih odjela u RN: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A75992">
            <w:r>
              <w:t>16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razrednih odjela u PN: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17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smjena: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2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Početak i završetak svake smjene: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od 8,00 do 13,05; od 14,00 do 19,05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radnika: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Pr="00037355" w:rsidRDefault="000A06C1">
            <w:pPr>
              <w:rPr>
                <w:color w:val="FF0000"/>
              </w:rPr>
            </w:pPr>
            <w:r>
              <w:t>7</w:t>
            </w:r>
            <w:r w:rsidR="00CB77B8">
              <w:t>6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učitelja predmetne nastave: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Pr="00037355" w:rsidRDefault="000A06C1">
            <w:pPr>
              <w:rPr>
                <w:color w:val="FF0000"/>
              </w:rPr>
            </w:pPr>
            <w:r>
              <w:t>37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učitelja razredne nastave: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Pr="00037355" w:rsidRDefault="000A06C1">
            <w:pPr>
              <w:rPr>
                <w:color w:val="FF0000"/>
              </w:rPr>
            </w:pPr>
            <w:r>
              <w:t>16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učitelja u produženom boravku: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5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stručnih suradnika: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4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ostalih radnika: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Pr="00482EE7" w:rsidRDefault="000A06C1">
            <w:pPr>
              <w:rPr>
                <w:color w:val="FF0000"/>
              </w:rPr>
            </w:pPr>
            <w:r>
              <w:t>13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pripravnika: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Pr="00DA0C9C" w:rsidRDefault="00482EE7">
            <w:r>
              <w:t>2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mentora i savjetnika: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1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voditelja ŽSV-a: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0</w:t>
            </w:r>
          </w:p>
        </w:tc>
      </w:tr>
      <w:tr w:rsidR="00D3099B">
        <w:trPr>
          <w:trHeight w:hRule="exact" w:val="170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D3099B" w:rsidRDefault="00D3099B">
            <w:pPr>
              <w:rPr>
                <w:b/>
              </w:rPr>
            </w:pP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E0E0E0"/>
          </w:tcPr>
          <w:p w:rsidR="00D3099B" w:rsidRDefault="00D3099B"/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računala u školi: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59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specijaliziranih učionica: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5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općih učionica: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14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sportskih dvorana: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1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Broj sportskih igrališta: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2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Školska knjižnica: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1</w:t>
            </w:r>
          </w:p>
        </w:tc>
      </w:tr>
      <w:tr w:rsidR="00D3099B"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Školska kuhinja: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3099B" w:rsidRDefault="00DD5C61">
            <w:r>
              <w:t>1</w:t>
            </w:r>
          </w:p>
        </w:tc>
      </w:tr>
    </w:tbl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707653" w:rsidRDefault="00707653">
      <w:pPr>
        <w:rPr>
          <w:b/>
        </w:rPr>
      </w:pPr>
    </w:p>
    <w:p w:rsidR="00D3099B" w:rsidRDefault="00DD5C61">
      <w:pPr>
        <w:rPr>
          <w:b/>
        </w:rPr>
      </w:pPr>
      <w:r>
        <w:rPr>
          <w:b/>
        </w:rPr>
        <w:lastRenderedPageBreak/>
        <w:t>1. PODACI O UVJETIMA RADA</w:t>
      </w:r>
    </w:p>
    <w:p w:rsidR="00D3099B" w:rsidRDefault="00D3099B">
      <w:pPr>
        <w:rPr>
          <w:b/>
        </w:rPr>
      </w:pPr>
    </w:p>
    <w:p w:rsidR="00D3099B" w:rsidRDefault="00DD5C61">
      <w:pPr>
        <w:rPr>
          <w:b/>
        </w:rPr>
      </w:pPr>
      <w:r>
        <w:rPr>
          <w:b/>
        </w:rPr>
        <w:t>1.1. Podaci o upisnom području</w:t>
      </w:r>
    </w:p>
    <w:p w:rsidR="00D3099B" w:rsidRDefault="00D3099B">
      <w:pPr>
        <w:jc w:val="both"/>
      </w:pPr>
    </w:p>
    <w:p w:rsidR="00D3099B" w:rsidRDefault="00DD5C61">
      <w:pPr>
        <w:jc w:val="both"/>
      </w:pPr>
      <w:r>
        <w:t>Školsko područje obuhvaća: Gajnice, Perjavicu-Borčec i Stenjevec. Najudaljenije područje s kojeg dolaze naši učenici je Borčec do k</w:t>
      </w:r>
      <w:r w:rsidR="00975ADC">
        <w:t>ojeg vozi ZET-ov autobus. U 2024</w:t>
      </w:r>
      <w:r>
        <w:t xml:space="preserve">. godini provedene su izmjene u mreži škola na našem području. Upisno područje Osnovne škole Stenjevec gradsko je područje unutar kojeg su ulice: </w:t>
      </w:r>
    </w:p>
    <w:p w:rsidR="00D3099B" w:rsidRDefault="00D3099B">
      <w:pPr>
        <w:jc w:val="both"/>
      </w:pPr>
    </w:p>
    <w:p w:rsidR="00D3099B" w:rsidRDefault="00DD5C61">
      <w:pPr>
        <w:jc w:val="both"/>
        <w:outlineLvl w:val="0"/>
        <w:rPr>
          <w:u w:val="single"/>
        </w:rPr>
      </w:pPr>
      <w:r>
        <w:t xml:space="preserve">a) </w:t>
      </w:r>
      <w:r>
        <w:rPr>
          <w:u w:val="single"/>
        </w:rPr>
        <w:t>Gajnice</w:t>
      </w:r>
    </w:p>
    <w:p w:rsidR="00D3099B" w:rsidRDefault="00D812A0">
      <w:pPr>
        <w:jc w:val="both"/>
      </w:pPr>
      <w:r>
        <w:t xml:space="preserve">Argentinska, Čileanska, </w:t>
      </w:r>
      <w:r w:rsidR="00DD5C61">
        <w:t>Dobrilovi</w:t>
      </w:r>
      <w:r>
        <w:t xml:space="preserve">čeva, </w:t>
      </w:r>
      <w:r w:rsidR="001E6534">
        <w:t xml:space="preserve">Domaslovečka, Gandhijeva, </w:t>
      </w:r>
      <w:r w:rsidR="00DD5C61">
        <w:t xml:space="preserve">Gavanovačka, </w:t>
      </w:r>
      <w:r w:rsidR="001E6534">
        <w:t xml:space="preserve">Henrija Dunanta, </w:t>
      </w:r>
      <w:r>
        <w:t xml:space="preserve">Japetička, </w:t>
      </w:r>
      <w:r w:rsidR="00DD5C61">
        <w:t>Milanovačka, Peruanska (par.), Španjolska ulica, Tratina.</w:t>
      </w:r>
    </w:p>
    <w:p w:rsidR="00D3099B" w:rsidRDefault="00D3099B">
      <w:pPr>
        <w:jc w:val="both"/>
      </w:pPr>
    </w:p>
    <w:p w:rsidR="00D3099B" w:rsidRDefault="00DD5C61">
      <w:pPr>
        <w:jc w:val="both"/>
        <w:outlineLvl w:val="0"/>
        <w:rPr>
          <w:u w:val="single"/>
        </w:rPr>
      </w:pPr>
      <w:r>
        <w:t>b)</w:t>
      </w:r>
      <w:r>
        <w:rPr>
          <w:u w:val="single"/>
        </w:rPr>
        <w:t>Stenjevec</w:t>
      </w:r>
    </w:p>
    <w:p w:rsidR="00D3099B" w:rsidRDefault="00DD5C61">
      <w:pPr>
        <w:jc w:val="both"/>
      </w:pPr>
      <w:r>
        <w:t xml:space="preserve">Aleja Bologne od kb. 62 do kb.98,  Batinovačka, Bolnička od kb. 103 i od kb. 74 do kraja, Ciginovačka, Crnojezerska, Crnovrška, Ivana Pavlića, Dragutina Krapeca, Gospodska </w:t>
      </w:r>
      <w:r w:rsidR="007606C4">
        <w:t xml:space="preserve">od kb.45 </w:t>
      </w:r>
      <w:r>
        <w:t xml:space="preserve"> i od kb. 90 do kraja, Jadovska, Jagnjeđe, Jovinovačka, Karažnik od kb. 2 do kb.30,  Kerestinečkih žrtava od kb. 1 do kb. 49 i od kb. 2 do kb. 40, Kozjačka, Medpotoki, Medpotoki odvojak, Okrugljačka, Otešićka, Privoška, Prošćanska, Putine, Radušićeva,  Rapajinska, Trovrška, Uvalička, Virska.</w:t>
      </w:r>
    </w:p>
    <w:p w:rsidR="00D3099B" w:rsidRDefault="00D3099B">
      <w:pPr>
        <w:jc w:val="both"/>
      </w:pPr>
    </w:p>
    <w:p w:rsidR="00D3099B" w:rsidRDefault="00DD5C61">
      <w:pPr>
        <w:jc w:val="both"/>
        <w:outlineLvl w:val="0"/>
      </w:pPr>
      <w:r>
        <w:t>c)</w:t>
      </w:r>
      <w:r>
        <w:rPr>
          <w:u w:val="single"/>
        </w:rPr>
        <w:t>Perjavica-Borčec</w:t>
      </w:r>
    </w:p>
    <w:p w:rsidR="00D3099B" w:rsidRDefault="00DD5C61">
      <w:pPr>
        <w:jc w:val="both"/>
      </w:pPr>
      <w:r>
        <w:t>Bišćanov put, Borčec, Donji Borčec, Jamine, Lovački put, Orešje, Orešje donje, Plehanov put, Plemićko I, Plemićko II, Podolnička,  Šublinov brijeg, Šublinov vijenac, Teškovec.</w:t>
      </w: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D5C61">
      <w:pPr>
        <w:jc w:val="both"/>
      </w:pPr>
      <w:r>
        <w:tab/>
      </w:r>
    </w:p>
    <w:p w:rsidR="00D3099B" w:rsidRDefault="00D3099B"/>
    <w:p w:rsidR="00D3099B" w:rsidRDefault="00D3099B">
      <w:pPr>
        <w:rPr>
          <w:b/>
        </w:rPr>
      </w:pPr>
    </w:p>
    <w:p w:rsidR="00D3099B" w:rsidRDefault="00D3099B"/>
    <w:p w:rsidR="00D3099B" w:rsidRDefault="00D3099B"/>
    <w:p w:rsidR="00D3099B" w:rsidRDefault="00D3099B"/>
    <w:p w:rsidR="00D3099B" w:rsidRDefault="00D3099B">
      <w:pPr>
        <w:ind w:firstLine="720"/>
        <w:rPr>
          <w:b/>
          <w:sz w:val="20"/>
          <w:szCs w:val="20"/>
        </w:rPr>
      </w:pPr>
    </w:p>
    <w:p w:rsidR="00D3099B" w:rsidRDefault="00D3099B">
      <w:pPr>
        <w:ind w:firstLine="720"/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  <w:sz w:val="20"/>
          <w:szCs w:val="20"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145BA8" w:rsidRDefault="00145BA8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D5C61">
      <w:pPr>
        <w:rPr>
          <w:b/>
        </w:rPr>
      </w:pPr>
      <w:r>
        <w:rPr>
          <w:b/>
        </w:rPr>
        <w:lastRenderedPageBreak/>
        <w:t>1.2.  Unutrašnji školski prostori</w:t>
      </w:r>
    </w:p>
    <w:p w:rsidR="00D3099B" w:rsidRDefault="00D3099B">
      <w:pPr>
        <w:jc w:val="both"/>
        <w:rPr>
          <w:sz w:val="22"/>
          <w:szCs w:val="22"/>
        </w:rPr>
      </w:pPr>
    </w:p>
    <w:p w:rsidR="00D3099B" w:rsidRDefault="00D3099B">
      <w:pPr>
        <w:jc w:val="both"/>
        <w:rPr>
          <w:sz w:val="22"/>
          <w:szCs w:val="22"/>
        </w:rPr>
      </w:pP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2908"/>
        <w:gridCol w:w="900"/>
        <w:gridCol w:w="1080"/>
        <w:gridCol w:w="821"/>
        <w:gridCol w:w="1020"/>
        <w:gridCol w:w="1578"/>
        <w:gridCol w:w="1567"/>
      </w:tblGrid>
      <w:tr w:rsidR="00D3099B">
        <w:trPr>
          <w:cantSplit/>
          <w:trHeight w:val="414"/>
          <w:jc w:val="center"/>
        </w:trPr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NAZIV PROSTORA</w:t>
            </w:r>
            <w:r>
              <w:rPr>
                <w:b/>
                <w:sz w:val="20"/>
                <w:szCs w:val="20"/>
              </w:rPr>
              <w:t xml:space="preserve">            (klasična učionica, kabinet, knjižnica, dvorana)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Učionice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Kabineti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Oznaka stanja opremljenosti</w:t>
            </w:r>
          </w:p>
        </w:tc>
      </w:tr>
      <w:tr w:rsidR="00D3099B">
        <w:trPr>
          <w:cantSplit/>
          <w:trHeight w:val="424"/>
          <w:jc w:val="center"/>
        </w:trPr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Veličina </w:t>
            </w:r>
          </w:p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u 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Veličina </w:t>
            </w:r>
          </w:p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u 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Opća </w:t>
            </w:r>
          </w:p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opremljenost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Didaktička </w:t>
            </w:r>
          </w:p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opremljenost</w:t>
            </w:r>
          </w:p>
        </w:tc>
      </w:tr>
      <w:tr w:rsidR="00D3099B">
        <w:trPr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RAZREDNA NASTAVA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t>2</w:t>
            </w:r>
          </w:p>
        </w:tc>
      </w:tr>
      <w:tr w:rsidR="00D3099B">
        <w:trPr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PREDMETNA NASTAVA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t>3</w:t>
            </w:r>
          </w:p>
        </w:tc>
      </w:tr>
      <w:tr w:rsidR="00D3099B">
        <w:trPr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OSTALO :Vanjska učionica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t>80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</w:pPr>
          </w:p>
        </w:tc>
      </w:tr>
      <w:tr w:rsidR="00D3099B">
        <w:trPr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r>
              <w:rPr>
                <w:sz w:val="22"/>
                <w:szCs w:val="22"/>
              </w:rPr>
              <w:t>Dvorana za TZK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t>2</w:t>
            </w:r>
          </w:p>
        </w:tc>
      </w:tr>
      <w:tr w:rsidR="00D3099B">
        <w:trPr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r>
              <w:rPr>
                <w:sz w:val="22"/>
                <w:szCs w:val="22"/>
              </w:rPr>
              <w:t>Produženi boravak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t>2</w:t>
            </w:r>
          </w:p>
        </w:tc>
      </w:tr>
      <w:tr w:rsidR="00D3099B">
        <w:trPr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r>
              <w:rPr>
                <w:sz w:val="22"/>
                <w:szCs w:val="22"/>
              </w:rPr>
              <w:t>Knjižnica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t>3</w:t>
            </w:r>
          </w:p>
        </w:tc>
      </w:tr>
      <w:tr w:rsidR="00D3099B">
        <w:trPr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r>
              <w:rPr>
                <w:sz w:val="22"/>
                <w:szCs w:val="22"/>
              </w:rPr>
              <w:t>Zbornica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t>3</w:t>
            </w:r>
          </w:p>
        </w:tc>
      </w:tr>
      <w:tr w:rsidR="00D3099B">
        <w:trPr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r>
              <w:rPr>
                <w:sz w:val="22"/>
                <w:szCs w:val="22"/>
              </w:rPr>
              <w:t>Uredi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</w:pPr>
            <w:r>
              <w:t>3</w:t>
            </w:r>
          </w:p>
        </w:tc>
      </w:tr>
    </w:tbl>
    <w:p w:rsidR="00D3099B" w:rsidRDefault="00D3099B">
      <w:pPr>
        <w:ind w:left="360" w:firstLine="720"/>
        <w:jc w:val="both"/>
        <w:rPr>
          <w:b/>
          <w:sz w:val="20"/>
          <w:szCs w:val="20"/>
        </w:rPr>
      </w:pPr>
    </w:p>
    <w:p w:rsidR="00D3099B" w:rsidRDefault="00D3099B">
      <w:pPr>
        <w:ind w:firstLine="720"/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t xml:space="preserve">1.3. Školski okoliš </w:t>
      </w:r>
    </w:p>
    <w:p w:rsidR="00D3099B" w:rsidRDefault="00D3099B">
      <w:pPr>
        <w:jc w:val="both"/>
        <w:rPr>
          <w:b/>
          <w:sz w:val="20"/>
          <w:szCs w:val="20"/>
        </w:rPr>
      </w:pPr>
    </w:p>
    <w:p w:rsidR="00D3099B" w:rsidRDefault="00D3099B">
      <w:pPr>
        <w:jc w:val="both"/>
        <w:rPr>
          <w:b/>
          <w:sz w:val="20"/>
          <w:szCs w:val="20"/>
        </w:rPr>
      </w:pPr>
    </w:p>
    <w:tbl>
      <w:tblPr>
        <w:tblW w:w="9720" w:type="dxa"/>
        <w:tblInd w:w="109" w:type="dxa"/>
        <w:tblLook w:val="0000" w:firstRow="0" w:lastRow="0" w:firstColumn="0" w:lastColumn="0" w:noHBand="0" w:noVBand="0"/>
      </w:tblPr>
      <w:tblGrid>
        <w:gridCol w:w="3868"/>
        <w:gridCol w:w="1843"/>
        <w:gridCol w:w="4009"/>
      </w:tblGrid>
      <w:tr w:rsidR="00D3099B">
        <w:trPr>
          <w:trHeight w:val="397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DD5C61">
            <w:pPr>
              <w:pStyle w:val="Naslov1"/>
              <w:rPr>
                <w:rFonts w:ascii="Times New Roman" w:hAnsi="Times New Roman"/>
                <w:bCs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Naziv površine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DD5C6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Veličina u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DD5C6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Ocjena stanja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1. Sportsko igralište</w:t>
            </w:r>
          </w:p>
          <w:p w:rsidR="00D3099B" w:rsidRDefault="00D3099B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1528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2. Zelene površine</w:t>
            </w:r>
          </w:p>
          <w:p w:rsidR="00D3099B" w:rsidRDefault="00D3099B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9090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3. Voćnjak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1600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4. Školski park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1400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5. Vanjska učionica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U K U P N 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13718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</w:tbl>
    <w:p w:rsidR="00D3099B" w:rsidRDefault="00D3099B">
      <w:pPr>
        <w:jc w:val="both"/>
      </w:pPr>
    </w:p>
    <w:p w:rsidR="00D3099B" w:rsidRDefault="00D3099B">
      <w:pPr>
        <w:rPr>
          <w:b/>
          <w:color w:val="FF0000"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t>1.4. Nastavna sredstva i pomagala</w:t>
      </w: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tbl>
      <w:tblPr>
        <w:tblW w:w="9720" w:type="dxa"/>
        <w:tblInd w:w="109" w:type="dxa"/>
        <w:tblLook w:val="0000" w:firstRow="0" w:lastRow="0" w:firstColumn="0" w:lastColumn="0" w:noHBand="0" w:noVBand="0"/>
      </w:tblPr>
      <w:tblGrid>
        <w:gridCol w:w="3868"/>
        <w:gridCol w:w="1843"/>
        <w:gridCol w:w="4009"/>
      </w:tblGrid>
      <w:tr w:rsidR="00D3099B">
        <w:trPr>
          <w:trHeight w:val="397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DD5C61">
            <w:pPr>
              <w:pStyle w:val="Naslov1"/>
              <w:rPr>
                <w:rFonts w:ascii="Times New Roman" w:hAnsi="Times New Roman"/>
                <w:bCs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Nastavna sredstva i pomagala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DD5C6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Ocjena stanja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DD5C6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Standard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Audiooprema:</w:t>
            </w:r>
          </w:p>
          <w:p w:rsidR="00D3099B" w:rsidRDefault="00D3099B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Cs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Cs/>
              </w:rPr>
            </w:pP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Razglas</w:t>
            </w:r>
          </w:p>
          <w:p w:rsidR="00D3099B" w:rsidRDefault="00D3099B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CD player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Zvučnici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Hi-fi linija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Video i foto oprema: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Cs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Cs/>
              </w:rPr>
            </w:pP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Kamere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Fotoaparati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DVD playeri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LCD projektori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</w:tbl>
    <w:p w:rsidR="00D3099B" w:rsidRDefault="00D3099B">
      <w:pPr>
        <w:jc w:val="both"/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tbl>
      <w:tblPr>
        <w:tblW w:w="9720" w:type="dxa"/>
        <w:tblInd w:w="109" w:type="dxa"/>
        <w:tblLook w:val="0000" w:firstRow="0" w:lastRow="0" w:firstColumn="0" w:lastColumn="0" w:noHBand="0" w:noVBand="0"/>
      </w:tblPr>
      <w:tblGrid>
        <w:gridCol w:w="3868"/>
        <w:gridCol w:w="1843"/>
        <w:gridCol w:w="4009"/>
      </w:tblGrid>
      <w:tr w:rsidR="00D3099B">
        <w:trPr>
          <w:trHeight w:val="397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DD5C61">
            <w:pPr>
              <w:pStyle w:val="Naslov1"/>
              <w:rPr>
                <w:rFonts w:ascii="Times New Roman" w:hAnsi="Times New Roman"/>
                <w:bCs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Nastavna sredstva i pomagala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DD5C6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Ocjena stanja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DD5C6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Standard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Informatička oprema:</w:t>
            </w:r>
          </w:p>
          <w:p w:rsidR="00D3099B" w:rsidRDefault="00D3099B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Cs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Cs/>
              </w:rPr>
            </w:pP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Računala s monitorom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Prijenosna računala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B2F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B2F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Printeri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AB2F75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3D printer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AB2F75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Interaktivna bijela ploča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AB2F75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Interaktivni ekran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AB2F75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Edukacijski dron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AB2F75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Ormar za punjenje laptopa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AB2F75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Hexapod robot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AB2F7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AB2F75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0F27BD">
            <w:pPr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Grafički tableti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0F27B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F75" w:rsidRDefault="000F27B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Ostala oprema: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Cs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Cs/>
              </w:rPr>
            </w:pP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Pianino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B2F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D3099B" w:rsidTr="00AB2F75">
        <w:trPr>
          <w:trHeight w:hRule="exact" w:val="582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B2F7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Senzor za mjerenje temperature i kvalitete zraka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B2F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  <w:p w:rsidR="00D3099B" w:rsidRDefault="00D3099B">
            <w:pPr>
              <w:jc w:val="center"/>
              <w:rPr>
                <w:bCs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B2F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0F27BD" w:rsidTr="000F27BD">
        <w:trPr>
          <w:trHeight w:hRule="exact" w:val="279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BD" w:rsidRDefault="000F27BD">
            <w:pPr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Komplet za studijsko snimanje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BD" w:rsidRDefault="000F27B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BD" w:rsidRDefault="000F27B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Mikser zvuka i slike (spliter)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LCD monitori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Televizori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3099B">
        <w:trPr>
          <w:trHeight w:hRule="exact" w:val="34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TV Plazme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</w:tbl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Pr="002C3811" w:rsidRDefault="00DD5C61">
      <w:pPr>
        <w:jc w:val="both"/>
        <w:rPr>
          <w:b/>
          <w:color w:val="FF0000"/>
        </w:rPr>
      </w:pPr>
      <w:r>
        <w:rPr>
          <w:b/>
        </w:rPr>
        <w:t xml:space="preserve">1.4.1. </w:t>
      </w:r>
      <w:r w:rsidRPr="002C3811">
        <w:rPr>
          <w:b/>
        </w:rPr>
        <w:t>Knjižni fond škole</w:t>
      </w:r>
    </w:p>
    <w:p w:rsidR="00D3099B" w:rsidRDefault="00D3099B"/>
    <w:p w:rsidR="00D3099B" w:rsidRDefault="00D3099B">
      <w:pPr>
        <w:rPr>
          <w:sz w:val="20"/>
          <w:szCs w:val="20"/>
        </w:rPr>
      </w:pPr>
    </w:p>
    <w:tbl>
      <w:tblPr>
        <w:tblW w:w="7115" w:type="dxa"/>
        <w:tblInd w:w="1384" w:type="dxa"/>
        <w:tblLook w:val="0000" w:firstRow="0" w:lastRow="0" w:firstColumn="0" w:lastColumn="0" w:noHBand="0" w:noVBand="0"/>
      </w:tblPr>
      <w:tblGrid>
        <w:gridCol w:w="3684"/>
        <w:gridCol w:w="1701"/>
        <w:gridCol w:w="1730"/>
      </w:tblGrid>
      <w:tr w:rsidR="00D3099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Knjižni fond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Stanje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</w:rPr>
            </w:pPr>
          </w:p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Standard</w:t>
            </w:r>
          </w:p>
          <w:p w:rsidR="00D3099B" w:rsidRDefault="00D3099B">
            <w:pPr>
              <w:jc w:val="center"/>
              <w:rPr>
                <w:b/>
              </w:rPr>
            </w:pPr>
          </w:p>
        </w:tc>
      </w:tr>
      <w:tr w:rsidR="00D3099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r>
              <w:t>Lektirni naslovi (I. – IV. razred)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4053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2</w:t>
            </w:r>
          </w:p>
        </w:tc>
      </w:tr>
      <w:tr w:rsidR="00D3099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r>
              <w:t>Lektirni naslovi (V. – VIII. razred)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2855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2</w:t>
            </w:r>
          </w:p>
        </w:tc>
      </w:tr>
      <w:tr w:rsidR="00D3099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rPr>
                <w:b/>
              </w:rPr>
            </w:pPr>
            <w:r>
              <w:rPr>
                <w:b/>
              </w:rPr>
              <w:t>Književna djela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</w:rPr>
              <w:t>6908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3099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r>
              <w:t>Stručna literatura za učitelje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1822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3</w:t>
            </w:r>
          </w:p>
        </w:tc>
      </w:tr>
      <w:tr w:rsidR="00D3099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r>
              <w:t>Ostalo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 xml:space="preserve">  294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3</w:t>
            </w:r>
          </w:p>
        </w:tc>
      </w:tr>
      <w:tr w:rsidR="00D3099B"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tabs>
                <w:tab w:val="center" w:pos="2321"/>
                <w:tab w:val="left" w:pos="3885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ab/>
              <w:t xml:space="preserve">U K U P N O       </w:t>
            </w:r>
            <w:r>
              <w:rPr>
                <w:b/>
                <w:sz w:val="22"/>
                <w:szCs w:val="22"/>
              </w:rPr>
              <w:tab/>
              <w:t xml:space="preserve">      9024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2</w:t>
            </w:r>
          </w:p>
        </w:tc>
      </w:tr>
    </w:tbl>
    <w:p w:rsidR="00D3099B" w:rsidRDefault="00D3099B">
      <w:pPr>
        <w:jc w:val="both"/>
        <w:rPr>
          <w:b/>
          <w:bCs/>
          <w:iCs/>
        </w:rPr>
      </w:pPr>
    </w:p>
    <w:p w:rsidR="00D3099B" w:rsidRDefault="00D3099B">
      <w:pPr>
        <w:rPr>
          <w:b/>
        </w:rPr>
      </w:pPr>
    </w:p>
    <w:p w:rsidR="00D3099B" w:rsidRPr="002C3811" w:rsidRDefault="00DD5C61">
      <w:pPr>
        <w:jc w:val="both"/>
        <w:rPr>
          <w:b/>
        </w:rPr>
      </w:pPr>
      <w:r w:rsidRPr="002C3811">
        <w:rPr>
          <w:b/>
        </w:rPr>
        <w:t>1.5. Plan obnove, adaptacije i dogradnje</w:t>
      </w:r>
    </w:p>
    <w:p w:rsidR="00D3099B" w:rsidRDefault="00D3099B">
      <w:pPr>
        <w:jc w:val="both"/>
        <w:rPr>
          <w:b/>
        </w:rPr>
      </w:pPr>
    </w:p>
    <w:tbl>
      <w:tblPr>
        <w:tblW w:w="10188" w:type="dxa"/>
        <w:tblLook w:val="0000" w:firstRow="0" w:lastRow="0" w:firstColumn="0" w:lastColumn="0" w:noHBand="0" w:noVBand="0"/>
      </w:tblPr>
      <w:tblGrid>
        <w:gridCol w:w="3976"/>
        <w:gridCol w:w="1843"/>
        <w:gridCol w:w="4369"/>
      </w:tblGrid>
      <w:tr w:rsidR="00D3099B">
        <w:trPr>
          <w:trHeight w:val="284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FFFFFF"/>
          </w:tcPr>
          <w:p w:rsidR="00D3099B" w:rsidRDefault="00DD5C6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Što se preuređuje, obnavlja ili dograđuje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FFFFFF"/>
          </w:tcPr>
          <w:p w:rsidR="00D3099B" w:rsidRDefault="00DD5C6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Veličina u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FFFFFF"/>
          </w:tcPr>
          <w:p w:rsidR="00D3099B" w:rsidRDefault="00DD5C6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Za koju namjenu</w:t>
            </w:r>
          </w:p>
        </w:tc>
      </w:tr>
      <w:tr w:rsidR="00D3099B"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</w:rPr>
              <w:t>Optimizacija prostora - svlačionice učenika kod dvorane za TZK-a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</w:rPr>
              <w:t>Za potrebe nastave</w:t>
            </w:r>
          </w:p>
        </w:tc>
      </w:tr>
      <w:tr w:rsidR="00D3099B"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</w:rPr>
              <w:t>Sanacija svih sanitarnih čvorova za učenike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</w:rPr>
              <w:t>Za potrebe učenika</w:t>
            </w:r>
          </w:p>
        </w:tc>
      </w:tr>
      <w:tr w:rsidR="00D3099B"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</w:rPr>
              <w:t>Plinifikacija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Cs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</w:rPr>
              <w:t>Za potrebe grijanja</w:t>
            </w:r>
          </w:p>
        </w:tc>
      </w:tr>
    </w:tbl>
    <w:p w:rsidR="00DD3932" w:rsidRDefault="00DD3932">
      <w:pPr>
        <w:rPr>
          <w:b/>
        </w:rPr>
      </w:pPr>
    </w:p>
    <w:p w:rsidR="00D3099B" w:rsidRDefault="00DD5C61">
      <w:pPr>
        <w:rPr>
          <w:b/>
        </w:rPr>
      </w:pPr>
      <w:r>
        <w:rPr>
          <w:b/>
        </w:rPr>
        <w:lastRenderedPageBreak/>
        <w:t>2. PODACI O IZVRŠITELJIMA POSLOVA I NJIHOVIM RADNIM ZADUŽENJIMA</w:t>
      </w:r>
    </w:p>
    <w:p w:rsidR="00D3099B" w:rsidRDefault="00576C93">
      <w:pPr>
        <w:rPr>
          <w:b/>
        </w:rPr>
      </w:pPr>
      <w:r>
        <w:rPr>
          <w:b/>
        </w:rPr>
        <w:t xml:space="preserve">     U 2025/2026</w:t>
      </w:r>
      <w:r w:rsidR="00DD5C61">
        <w:rPr>
          <w:b/>
        </w:rPr>
        <w:t>. ŠKOLSKOJ GODINI</w:t>
      </w:r>
    </w:p>
    <w:p w:rsidR="00D3099B" w:rsidRDefault="00D3099B">
      <w:pPr>
        <w:outlineLvl w:val="0"/>
        <w:rPr>
          <w:b/>
        </w:rPr>
      </w:pPr>
    </w:p>
    <w:p w:rsidR="00D3099B" w:rsidRDefault="00DD5C61">
      <w:pPr>
        <w:outlineLvl w:val="0"/>
        <w:rPr>
          <w:b/>
        </w:rPr>
      </w:pPr>
      <w:r>
        <w:rPr>
          <w:b/>
        </w:rPr>
        <w:t>2.1. Podaci o odgojno-obrazovnim radnicima</w:t>
      </w:r>
    </w:p>
    <w:p w:rsidR="00D3099B" w:rsidRDefault="00DD5C61">
      <w:pPr>
        <w:outlineLvl w:val="0"/>
        <w:rPr>
          <w:b/>
          <w:color w:val="FF0000"/>
        </w:rPr>
      </w:pPr>
      <w:r>
        <w:rPr>
          <w:b/>
        </w:rPr>
        <w:t>2.1.1. Podaci o učiteljima razredne nastave</w:t>
      </w:r>
    </w:p>
    <w:tbl>
      <w:tblPr>
        <w:tblpPr w:leftFromText="180" w:rightFromText="180" w:vertAnchor="text" w:tblpY="1"/>
        <w:tblOverlap w:val="never"/>
        <w:tblW w:w="4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160"/>
        <w:gridCol w:w="1134"/>
      </w:tblGrid>
      <w:tr w:rsidR="0013799A" w:rsidRPr="000A2859" w:rsidTr="0013799A">
        <w:trPr>
          <w:trHeight w:val="50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923824">
            <w:pPr>
              <w:jc w:val="center"/>
              <w:rPr>
                <w:b/>
                <w:sz w:val="20"/>
                <w:szCs w:val="20"/>
              </w:rPr>
            </w:pPr>
            <w:r w:rsidRPr="000A2859"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923824">
            <w:pPr>
              <w:jc w:val="center"/>
              <w:rPr>
                <w:b/>
                <w:sz w:val="20"/>
                <w:szCs w:val="20"/>
              </w:rPr>
            </w:pPr>
          </w:p>
          <w:p w:rsidR="0013799A" w:rsidRPr="000A2859" w:rsidRDefault="0013799A" w:rsidP="00923824">
            <w:pPr>
              <w:jc w:val="center"/>
              <w:rPr>
                <w:b/>
                <w:sz w:val="20"/>
                <w:szCs w:val="20"/>
              </w:rPr>
            </w:pPr>
            <w:r w:rsidRPr="000A2859">
              <w:rPr>
                <w:b/>
                <w:sz w:val="20"/>
                <w:szCs w:val="20"/>
              </w:rPr>
              <w:t>Ime i prezime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jc w:val="center"/>
              <w:rPr>
                <w:b/>
                <w:sz w:val="20"/>
                <w:szCs w:val="20"/>
              </w:rPr>
            </w:pPr>
            <w:r w:rsidRPr="000A2859">
              <w:rPr>
                <w:b/>
                <w:sz w:val="20"/>
                <w:szCs w:val="20"/>
                <w:lang w:val="en-US"/>
              </w:rPr>
              <w:t>Mentor</w:t>
            </w:r>
            <w:r w:rsidRPr="000A2859">
              <w:rPr>
                <w:b/>
                <w:sz w:val="20"/>
                <w:szCs w:val="20"/>
              </w:rPr>
              <w:t>-</w:t>
            </w:r>
          </w:p>
          <w:p w:rsidR="0013799A" w:rsidRPr="000A2859" w:rsidRDefault="0013799A" w:rsidP="00923824">
            <w:pPr>
              <w:jc w:val="center"/>
              <w:rPr>
                <w:b/>
                <w:sz w:val="20"/>
                <w:szCs w:val="20"/>
              </w:rPr>
            </w:pPr>
            <w:r w:rsidRPr="000A2859">
              <w:rPr>
                <w:b/>
                <w:sz w:val="20"/>
                <w:szCs w:val="20"/>
                <w:lang w:val="en-US"/>
              </w:rPr>
              <w:t>savjetnik</w:t>
            </w: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Biljana B. Martinović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en-US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923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Lovorka Bogadi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en-US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rPr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Maja Cindrić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en-US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rPr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92382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Iva Cviljak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en-US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rPr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92382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Ema Đurin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en-US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rPr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92382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Maja Horvat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en-US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92382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Valentina Horvatović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en-US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92382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Anja Jakopiček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en-US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rPr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  <w:r w:rsidRPr="000A2859">
              <w:rPr>
                <w:sz w:val="20"/>
                <w:szCs w:val="20"/>
                <w:lang w:val="de-DE"/>
              </w:rPr>
              <w:t>Vlasta Jezernik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rPr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Branka Klisović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Marija Kovačević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92382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Ana Lacković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</w:rPr>
            </w:pPr>
            <w:r w:rsidRPr="000A2859">
              <w:rPr>
                <w:sz w:val="20"/>
                <w:szCs w:val="20"/>
              </w:rPr>
              <w:t>Mirela Lončar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rPr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Maja Pintar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rPr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92382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Petra Purgar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Rihter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en-US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923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Nataša Ryznar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en-US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en-US"/>
              </w:rPr>
            </w:pPr>
            <w:r w:rsidRPr="000A2859">
              <w:rPr>
                <w:sz w:val="20"/>
                <w:szCs w:val="20"/>
                <w:lang w:val="en-US"/>
              </w:rPr>
              <w:t>Gabrijela Sabo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Mirjana Trajbar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9238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Ana Vrdoljak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</w:p>
        </w:tc>
      </w:tr>
      <w:tr w:rsidR="0013799A" w:rsidRPr="000A2859" w:rsidTr="0013799A">
        <w:tc>
          <w:tcPr>
            <w:tcW w:w="82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:rsidR="0013799A" w:rsidRPr="00BB2CF0" w:rsidRDefault="0013799A" w:rsidP="00892192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en-US"/>
              </w:rPr>
            </w:pPr>
            <w:r w:rsidRPr="000A2859">
              <w:rPr>
                <w:sz w:val="20"/>
                <w:szCs w:val="20"/>
                <w:lang w:val="en-US"/>
              </w:rPr>
              <w:t>Jadranka Vurnek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  <w:lang w:val="de-DE"/>
              </w:rPr>
            </w:pPr>
          </w:p>
        </w:tc>
      </w:tr>
    </w:tbl>
    <w:p w:rsidR="0025780E" w:rsidRDefault="0025780E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13799A" w:rsidRDefault="0013799A">
      <w:pPr>
        <w:outlineLvl w:val="0"/>
        <w:rPr>
          <w:b/>
        </w:rPr>
      </w:pPr>
    </w:p>
    <w:p w:rsidR="006741EC" w:rsidRDefault="006741EC">
      <w:pPr>
        <w:outlineLvl w:val="0"/>
        <w:rPr>
          <w:b/>
        </w:rPr>
      </w:pPr>
    </w:p>
    <w:p w:rsidR="00D3099B" w:rsidRDefault="00DD5C61">
      <w:pPr>
        <w:outlineLvl w:val="0"/>
        <w:rPr>
          <w:b/>
        </w:rPr>
      </w:pPr>
      <w:r>
        <w:rPr>
          <w:b/>
        </w:rPr>
        <w:t>2.1.2. Podaci o učiteljima predmetne nastave</w:t>
      </w:r>
    </w:p>
    <w:tbl>
      <w:tblPr>
        <w:tblW w:w="43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1134"/>
      </w:tblGrid>
      <w:tr w:rsidR="0013799A" w:rsidRPr="000A2859" w:rsidTr="0013799A">
        <w:trPr>
          <w:trHeight w:val="5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923824">
            <w:pPr>
              <w:rPr>
                <w:b/>
                <w:sz w:val="20"/>
                <w:szCs w:val="20"/>
              </w:rPr>
            </w:pPr>
            <w:r w:rsidRPr="000A2859"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923824">
            <w:pPr>
              <w:rPr>
                <w:b/>
                <w:sz w:val="20"/>
                <w:szCs w:val="20"/>
              </w:rPr>
            </w:pPr>
          </w:p>
          <w:p w:rsidR="0013799A" w:rsidRPr="000A2859" w:rsidRDefault="0013799A" w:rsidP="00923824">
            <w:pPr>
              <w:rPr>
                <w:b/>
                <w:sz w:val="20"/>
                <w:szCs w:val="20"/>
              </w:rPr>
            </w:pPr>
            <w:r w:rsidRPr="000A2859">
              <w:rPr>
                <w:b/>
                <w:sz w:val="20"/>
                <w:szCs w:val="20"/>
              </w:rPr>
              <w:t>Ime i prezime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jc w:val="center"/>
              <w:rPr>
                <w:b/>
                <w:sz w:val="20"/>
                <w:szCs w:val="20"/>
              </w:rPr>
            </w:pPr>
            <w:r w:rsidRPr="000A2859">
              <w:rPr>
                <w:b/>
                <w:sz w:val="20"/>
                <w:szCs w:val="20"/>
                <w:lang w:val="en-US"/>
              </w:rPr>
              <w:t>Mentor</w:t>
            </w:r>
            <w:r w:rsidRPr="000A2859">
              <w:rPr>
                <w:b/>
                <w:sz w:val="20"/>
                <w:szCs w:val="20"/>
              </w:rPr>
              <w:t>-</w:t>
            </w:r>
          </w:p>
          <w:p w:rsidR="0013799A" w:rsidRPr="000A2859" w:rsidRDefault="0013799A" w:rsidP="00923824">
            <w:pPr>
              <w:jc w:val="center"/>
              <w:rPr>
                <w:b/>
                <w:sz w:val="20"/>
                <w:szCs w:val="20"/>
              </w:rPr>
            </w:pPr>
            <w:r w:rsidRPr="000A2859">
              <w:rPr>
                <w:b/>
                <w:sz w:val="20"/>
                <w:szCs w:val="20"/>
                <w:lang w:val="en-US"/>
              </w:rPr>
              <w:t>savjetnik</w:t>
            </w: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892192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9238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Morana Bartolić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892192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9238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Melita Blažević Karakaš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892192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9238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Antonija Bonča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923824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Klara Buha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Ivana Caktaš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  <w:r w:rsidRPr="000A2859">
              <w:rPr>
                <w:sz w:val="20"/>
                <w:szCs w:val="20"/>
              </w:rPr>
              <w:t>Krunoslava Crnić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Antonija Čačinović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  <w:r w:rsidRPr="000A2859">
              <w:rPr>
                <w:sz w:val="20"/>
                <w:szCs w:val="20"/>
              </w:rPr>
              <w:t>Nevenka Černoš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de-DE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de-D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de-DE"/>
              </w:rPr>
            </w:pPr>
            <w:r w:rsidRPr="000A2859">
              <w:rPr>
                <w:sz w:val="20"/>
                <w:szCs w:val="20"/>
                <w:lang w:val="de-DE"/>
              </w:rPr>
              <w:t>Sanja Ditrih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de-DE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de-D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de-DE"/>
              </w:rPr>
            </w:pPr>
            <w:r w:rsidRPr="000A2859">
              <w:rPr>
                <w:sz w:val="20"/>
                <w:szCs w:val="20"/>
                <w:lang w:val="de-DE"/>
              </w:rPr>
              <w:t>Sanja Dominik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de-DE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de-D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Lena Ivanković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de-DE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en-US"/>
              </w:rPr>
            </w:pPr>
            <w:r w:rsidRPr="000A2859">
              <w:rPr>
                <w:sz w:val="20"/>
                <w:szCs w:val="20"/>
              </w:rPr>
              <w:t>Ana Jarnjak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F64F44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Krunoslav Jakobović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F64F44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Aver Jelavić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F64F44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F64F44" w:rsidRDefault="0013799A" w:rsidP="00E56DA0">
            <w:pPr>
              <w:rPr>
                <w:sz w:val="20"/>
                <w:szCs w:val="20"/>
              </w:rPr>
            </w:pPr>
            <w:r w:rsidRPr="000A2859">
              <w:rPr>
                <w:sz w:val="20"/>
                <w:szCs w:val="20"/>
                <w:lang w:val="de-DE"/>
              </w:rPr>
              <w:t>Danijel</w:t>
            </w:r>
            <w:r w:rsidRPr="00F64F44">
              <w:rPr>
                <w:sz w:val="20"/>
                <w:szCs w:val="20"/>
              </w:rPr>
              <w:t xml:space="preserve"> </w:t>
            </w:r>
            <w:r w:rsidRPr="000A2859">
              <w:rPr>
                <w:sz w:val="20"/>
                <w:szCs w:val="20"/>
                <w:lang w:val="de-DE"/>
              </w:rPr>
              <w:t>Klanac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F64F44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Mandica Kljajić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F64F44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Danijel Konjarik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F64F44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Jeronima Kursar Rinčić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F64F44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Ozana L.Zlodi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F64F44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Darko Majdić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F64F44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Maja Markač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F64F44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Maja Matanović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en-US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BF5312" w:rsidRDefault="0013799A" w:rsidP="00E56DA0">
            <w:pPr>
              <w:rPr>
                <w:sz w:val="20"/>
                <w:szCs w:val="20"/>
                <w:lang w:val="en-US"/>
              </w:rPr>
            </w:pPr>
            <w:r w:rsidRPr="00BF5312">
              <w:rPr>
                <w:sz w:val="20"/>
                <w:szCs w:val="20"/>
                <w:lang w:val="en-US"/>
              </w:rPr>
              <w:t>Irena Matijaščić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en-US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en-US"/>
              </w:rPr>
            </w:pPr>
            <w:r w:rsidRPr="000A2859">
              <w:rPr>
                <w:sz w:val="20"/>
                <w:szCs w:val="20"/>
              </w:rPr>
              <w:t>Irena Matošević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FF4AC2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 Medved Graovac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FF4AC2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FF4AC2" w:rsidRDefault="0013799A" w:rsidP="00E56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Mucko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Tihana Opetuk Živković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</w:t>
            </w: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Karla Pavić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Default="0013799A" w:rsidP="00E56DA0">
            <w:pPr>
              <w:jc w:val="center"/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Matea Peharec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Default="0013799A" w:rsidP="00E56DA0">
            <w:pPr>
              <w:jc w:val="center"/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Petran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Zvonko Piljek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Katarina Sarkotić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Silvija Sečić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Anna Sidorova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</w:rPr>
            </w:pPr>
          </w:p>
        </w:tc>
      </w:tr>
      <w:tr w:rsidR="0013799A" w:rsidRPr="000A2859" w:rsidTr="0013799A">
        <w:trPr>
          <w:trHeight w:val="272"/>
        </w:trPr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Danijel Stanić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en-US"/>
              </w:rPr>
            </w:pPr>
          </w:p>
        </w:tc>
      </w:tr>
      <w:tr w:rsidR="0013799A" w:rsidRPr="000A2859" w:rsidTr="0013799A">
        <w:trPr>
          <w:trHeight w:val="272"/>
        </w:trPr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Gabrijela Volarić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en-US"/>
              </w:rPr>
            </w:pPr>
          </w:p>
        </w:tc>
      </w:tr>
      <w:tr w:rsidR="0013799A" w:rsidRPr="000A2859" w:rsidTr="0013799A">
        <w:tc>
          <w:tcPr>
            <w:tcW w:w="81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13799A" w:rsidRPr="005034CD" w:rsidRDefault="0013799A" w:rsidP="00E56DA0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3799A" w:rsidRDefault="0013799A" w:rsidP="00E56D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Andrea V.  Mračkovski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13799A" w:rsidRPr="000A2859" w:rsidRDefault="0013799A" w:rsidP="00E56DA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t>2.1.3. Podaci o ravnatelju i stručnim suradnicima</w:t>
      </w:r>
    </w:p>
    <w:p w:rsidR="00D3099B" w:rsidRDefault="00D3099B"/>
    <w:tbl>
      <w:tblPr>
        <w:tblW w:w="5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404"/>
        <w:gridCol w:w="1701"/>
      </w:tblGrid>
      <w:tr w:rsidR="0013799A" w:rsidRPr="008761B7" w:rsidTr="0013799A">
        <w:trPr>
          <w:trHeight w:val="744"/>
        </w:trPr>
        <w:tc>
          <w:tcPr>
            <w:tcW w:w="540" w:type="dxa"/>
            <w:vAlign w:val="center"/>
          </w:tcPr>
          <w:p w:rsidR="0013799A" w:rsidRPr="008761B7" w:rsidRDefault="0013799A" w:rsidP="008761B7">
            <w:pPr>
              <w:ind w:left="-108" w:right="-51"/>
              <w:jc w:val="center"/>
              <w:rPr>
                <w:b/>
              </w:rPr>
            </w:pPr>
            <w:r w:rsidRPr="008761B7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160" w:type="dxa"/>
            <w:vAlign w:val="center"/>
          </w:tcPr>
          <w:p w:rsidR="0013799A" w:rsidRPr="008761B7" w:rsidRDefault="0013799A" w:rsidP="008761B7">
            <w:pPr>
              <w:jc w:val="center"/>
              <w:rPr>
                <w:b/>
              </w:rPr>
            </w:pPr>
            <w:r w:rsidRPr="008761B7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404" w:type="dxa"/>
            <w:vAlign w:val="center"/>
          </w:tcPr>
          <w:p w:rsidR="0013799A" w:rsidRPr="008761B7" w:rsidRDefault="0013799A" w:rsidP="008761B7">
            <w:pPr>
              <w:ind w:left="-108" w:right="-51"/>
              <w:jc w:val="center"/>
              <w:rPr>
                <w:b/>
              </w:rPr>
            </w:pPr>
            <w:r w:rsidRPr="008761B7">
              <w:rPr>
                <w:b/>
                <w:sz w:val="22"/>
                <w:szCs w:val="22"/>
              </w:rPr>
              <w:t>Stupanj stručne spreme</w:t>
            </w:r>
          </w:p>
        </w:tc>
        <w:tc>
          <w:tcPr>
            <w:tcW w:w="1701" w:type="dxa"/>
            <w:vAlign w:val="center"/>
          </w:tcPr>
          <w:p w:rsidR="0013799A" w:rsidRPr="008761B7" w:rsidRDefault="0013799A" w:rsidP="008761B7">
            <w:pPr>
              <w:jc w:val="center"/>
              <w:rPr>
                <w:b/>
              </w:rPr>
            </w:pPr>
            <w:r w:rsidRPr="008761B7">
              <w:rPr>
                <w:b/>
                <w:sz w:val="22"/>
                <w:szCs w:val="22"/>
              </w:rPr>
              <w:t>Radno mjesto</w:t>
            </w:r>
          </w:p>
        </w:tc>
      </w:tr>
      <w:tr w:rsidR="0013799A" w:rsidRPr="008761B7" w:rsidTr="0013799A">
        <w:trPr>
          <w:trHeight w:val="238"/>
        </w:trPr>
        <w:tc>
          <w:tcPr>
            <w:tcW w:w="540" w:type="dxa"/>
          </w:tcPr>
          <w:p w:rsidR="0013799A" w:rsidRPr="008761B7" w:rsidRDefault="0013799A" w:rsidP="008761B7"/>
          <w:p w:rsidR="0013799A" w:rsidRPr="008761B7" w:rsidRDefault="0013799A" w:rsidP="008761B7">
            <w:r w:rsidRPr="008761B7">
              <w:rPr>
                <w:sz w:val="22"/>
                <w:szCs w:val="22"/>
              </w:rPr>
              <w:t>1.</w:t>
            </w:r>
          </w:p>
        </w:tc>
        <w:tc>
          <w:tcPr>
            <w:tcW w:w="2160" w:type="dxa"/>
            <w:vAlign w:val="center"/>
          </w:tcPr>
          <w:p w:rsidR="0013799A" w:rsidRPr="008761B7" w:rsidRDefault="0013799A" w:rsidP="008761B7"/>
          <w:p w:rsidR="0013799A" w:rsidRPr="008761B7" w:rsidRDefault="0013799A" w:rsidP="008761B7">
            <w:r w:rsidRPr="008761B7">
              <w:t>Valentina Kabić Bratuša</w:t>
            </w:r>
          </w:p>
        </w:tc>
        <w:tc>
          <w:tcPr>
            <w:tcW w:w="1404" w:type="dxa"/>
          </w:tcPr>
          <w:p w:rsidR="0013799A" w:rsidRPr="008761B7" w:rsidRDefault="0013799A" w:rsidP="008761B7">
            <w:pPr>
              <w:ind w:left="-108" w:right="-51"/>
              <w:jc w:val="center"/>
            </w:pPr>
          </w:p>
          <w:p w:rsidR="0013799A" w:rsidRPr="008761B7" w:rsidRDefault="0013799A" w:rsidP="008761B7">
            <w:pPr>
              <w:ind w:left="-108" w:right="-51"/>
              <w:jc w:val="center"/>
            </w:pPr>
            <w:r w:rsidRPr="008761B7">
              <w:t>VSS</w:t>
            </w:r>
          </w:p>
        </w:tc>
        <w:tc>
          <w:tcPr>
            <w:tcW w:w="1701" w:type="dxa"/>
          </w:tcPr>
          <w:p w:rsidR="0013799A" w:rsidRDefault="0013799A" w:rsidP="008761B7">
            <w:r w:rsidRPr="008761B7">
              <w:t xml:space="preserve"> </w:t>
            </w:r>
          </w:p>
          <w:p w:rsidR="0013799A" w:rsidRPr="008761B7" w:rsidRDefault="0013799A" w:rsidP="000542DE">
            <w:pPr>
              <w:jc w:val="center"/>
            </w:pPr>
            <w:r w:rsidRPr="008761B7">
              <w:t>ravnateljica</w:t>
            </w:r>
          </w:p>
        </w:tc>
      </w:tr>
      <w:tr w:rsidR="0013799A" w:rsidRPr="008761B7" w:rsidTr="0013799A">
        <w:trPr>
          <w:trHeight w:val="253"/>
        </w:trPr>
        <w:tc>
          <w:tcPr>
            <w:tcW w:w="540" w:type="dxa"/>
          </w:tcPr>
          <w:p w:rsidR="0013799A" w:rsidRPr="008761B7" w:rsidRDefault="0013799A" w:rsidP="008761B7"/>
          <w:p w:rsidR="0013799A" w:rsidRPr="008761B7" w:rsidRDefault="0013799A" w:rsidP="008761B7">
            <w:r w:rsidRPr="008761B7">
              <w:rPr>
                <w:sz w:val="22"/>
                <w:szCs w:val="22"/>
              </w:rPr>
              <w:t>2.</w:t>
            </w:r>
          </w:p>
        </w:tc>
        <w:tc>
          <w:tcPr>
            <w:tcW w:w="2160" w:type="dxa"/>
            <w:vAlign w:val="center"/>
          </w:tcPr>
          <w:p w:rsidR="0013799A" w:rsidRPr="008761B7" w:rsidRDefault="0013799A" w:rsidP="008761B7">
            <w:r w:rsidRPr="008761B7">
              <w:t>Sanja Lecher</w:t>
            </w:r>
          </w:p>
          <w:p w:rsidR="0013799A" w:rsidRPr="008761B7" w:rsidRDefault="0013799A" w:rsidP="008761B7"/>
        </w:tc>
        <w:tc>
          <w:tcPr>
            <w:tcW w:w="1404" w:type="dxa"/>
          </w:tcPr>
          <w:p w:rsidR="0013799A" w:rsidRPr="008761B7" w:rsidRDefault="0013799A" w:rsidP="008761B7">
            <w:pPr>
              <w:ind w:left="-108" w:right="-51"/>
              <w:jc w:val="center"/>
            </w:pPr>
          </w:p>
          <w:p w:rsidR="0013799A" w:rsidRPr="008761B7" w:rsidRDefault="0013799A" w:rsidP="008761B7">
            <w:pPr>
              <w:ind w:left="-108" w:right="-51"/>
              <w:jc w:val="center"/>
            </w:pPr>
            <w:r w:rsidRPr="008761B7">
              <w:t>VSS</w:t>
            </w:r>
          </w:p>
        </w:tc>
        <w:tc>
          <w:tcPr>
            <w:tcW w:w="1701" w:type="dxa"/>
          </w:tcPr>
          <w:p w:rsidR="0013799A" w:rsidRPr="008761B7" w:rsidRDefault="0013799A" w:rsidP="008761B7">
            <w:pPr>
              <w:jc w:val="center"/>
            </w:pPr>
          </w:p>
          <w:p w:rsidR="0013799A" w:rsidRPr="008761B7" w:rsidRDefault="0013799A" w:rsidP="008761B7">
            <w:pPr>
              <w:jc w:val="center"/>
            </w:pPr>
            <w:r w:rsidRPr="008761B7">
              <w:t>pedagog</w:t>
            </w:r>
            <w:r>
              <w:t>inja</w:t>
            </w:r>
            <w:r w:rsidRPr="008761B7">
              <w:t xml:space="preserve"> </w:t>
            </w:r>
          </w:p>
        </w:tc>
      </w:tr>
      <w:tr w:rsidR="0013799A" w:rsidRPr="008761B7" w:rsidTr="0013799A">
        <w:trPr>
          <w:trHeight w:val="238"/>
        </w:trPr>
        <w:tc>
          <w:tcPr>
            <w:tcW w:w="540" w:type="dxa"/>
          </w:tcPr>
          <w:p w:rsidR="0013799A" w:rsidRPr="008761B7" w:rsidRDefault="0013799A" w:rsidP="008761B7"/>
          <w:p w:rsidR="0013799A" w:rsidRPr="008761B7" w:rsidRDefault="0013799A" w:rsidP="008761B7">
            <w:r w:rsidRPr="008761B7">
              <w:rPr>
                <w:sz w:val="22"/>
                <w:szCs w:val="22"/>
              </w:rPr>
              <w:t>3.</w:t>
            </w:r>
          </w:p>
        </w:tc>
        <w:tc>
          <w:tcPr>
            <w:tcW w:w="2160" w:type="dxa"/>
            <w:vAlign w:val="center"/>
          </w:tcPr>
          <w:p w:rsidR="0013799A" w:rsidRPr="008761B7" w:rsidRDefault="0013799A" w:rsidP="008761B7">
            <w:r>
              <w:t>Zrinka Mikulić</w:t>
            </w:r>
          </w:p>
        </w:tc>
        <w:tc>
          <w:tcPr>
            <w:tcW w:w="1404" w:type="dxa"/>
          </w:tcPr>
          <w:p w:rsidR="0013799A" w:rsidRPr="008761B7" w:rsidRDefault="0013799A" w:rsidP="008761B7">
            <w:pPr>
              <w:ind w:left="-108" w:right="-51"/>
              <w:jc w:val="center"/>
            </w:pPr>
          </w:p>
          <w:p w:rsidR="0013799A" w:rsidRPr="008761B7" w:rsidRDefault="0013799A" w:rsidP="008761B7">
            <w:pPr>
              <w:ind w:left="-108" w:right="-51"/>
              <w:jc w:val="center"/>
            </w:pPr>
            <w:r w:rsidRPr="008761B7">
              <w:t>VSS</w:t>
            </w:r>
          </w:p>
        </w:tc>
        <w:tc>
          <w:tcPr>
            <w:tcW w:w="1701" w:type="dxa"/>
          </w:tcPr>
          <w:p w:rsidR="0013799A" w:rsidRPr="008761B7" w:rsidRDefault="0013799A" w:rsidP="008761B7">
            <w:pPr>
              <w:jc w:val="center"/>
            </w:pPr>
          </w:p>
          <w:p w:rsidR="0013799A" w:rsidRPr="008761B7" w:rsidRDefault="0013799A" w:rsidP="008761B7">
            <w:pPr>
              <w:jc w:val="center"/>
            </w:pPr>
            <w:r>
              <w:t>socijalna pedagoginja</w:t>
            </w:r>
          </w:p>
          <w:p w:rsidR="0013799A" w:rsidRPr="008761B7" w:rsidRDefault="0013799A" w:rsidP="008761B7">
            <w:pPr>
              <w:jc w:val="center"/>
            </w:pPr>
          </w:p>
        </w:tc>
      </w:tr>
      <w:tr w:rsidR="0013799A" w:rsidRPr="008761B7" w:rsidTr="0013799A">
        <w:trPr>
          <w:trHeight w:val="238"/>
        </w:trPr>
        <w:tc>
          <w:tcPr>
            <w:tcW w:w="540" w:type="dxa"/>
          </w:tcPr>
          <w:p w:rsidR="0013799A" w:rsidRPr="008761B7" w:rsidRDefault="0013799A" w:rsidP="008761B7"/>
          <w:p w:rsidR="0013799A" w:rsidRPr="008761B7" w:rsidRDefault="0013799A" w:rsidP="008761B7">
            <w:r w:rsidRPr="008761B7">
              <w:t>4.</w:t>
            </w:r>
          </w:p>
          <w:p w:rsidR="0013799A" w:rsidRPr="008761B7" w:rsidRDefault="0013799A" w:rsidP="008761B7"/>
        </w:tc>
        <w:tc>
          <w:tcPr>
            <w:tcW w:w="2160" w:type="dxa"/>
            <w:vAlign w:val="center"/>
          </w:tcPr>
          <w:p w:rsidR="0013799A" w:rsidRPr="008761B7" w:rsidRDefault="0013799A" w:rsidP="008761B7">
            <w:r>
              <w:t>Tea Đula</w:t>
            </w:r>
          </w:p>
        </w:tc>
        <w:tc>
          <w:tcPr>
            <w:tcW w:w="1404" w:type="dxa"/>
          </w:tcPr>
          <w:p w:rsidR="0013799A" w:rsidRPr="008761B7" w:rsidRDefault="0013799A" w:rsidP="008761B7">
            <w:pPr>
              <w:ind w:left="-108" w:right="-51"/>
              <w:jc w:val="center"/>
            </w:pPr>
          </w:p>
          <w:p w:rsidR="0013799A" w:rsidRPr="008761B7" w:rsidRDefault="0013799A" w:rsidP="008761B7">
            <w:pPr>
              <w:ind w:left="-108" w:right="-51"/>
              <w:jc w:val="center"/>
            </w:pPr>
            <w:r w:rsidRPr="008761B7">
              <w:t>VSS</w:t>
            </w:r>
          </w:p>
        </w:tc>
        <w:tc>
          <w:tcPr>
            <w:tcW w:w="1701" w:type="dxa"/>
          </w:tcPr>
          <w:p w:rsidR="0013799A" w:rsidRPr="008761B7" w:rsidRDefault="0013799A" w:rsidP="008761B7">
            <w:pPr>
              <w:jc w:val="center"/>
            </w:pPr>
          </w:p>
          <w:p w:rsidR="0013799A" w:rsidRPr="008761B7" w:rsidRDefault="0013799A" w:rsidP="008761B7">
            <w:pPr>
              <w:jc w:val="center"/>
            </w:pPr>
            <w:r>
              <w:t>psihologinja</w:t>
            </w:r>
          </w:p>
        </w:tc>
      </w:tr>
      <w:tr w:rsidR="0013799A" w:rsidRPr="008761B7" w:rsidTr="0013799A">
        <w:trPr>
          <w:trHeight w:val="253"/>
        </w:trPr>
        <w:tc>
          <w:tcPr>
            <w:tcW w:w="540" w:type="dxa"/>
          </w:tcPr>
          <w:p w:rsidR="0013799A" w:rsidRPr="008761B7" w:rsidRDefault="0013799A" w:rsidP="008761B7"/>
          <w:p w:rsidR="0013799A" w:rsidRPr="008761B7" w:rsidRDefault="0013799A" w:rsidP="008761B7">
            <w:r w:rsidRPr="008761B7">
              <w:rPr>
                <w:sz w:val="22"/>
                <w:szCs w:val="22"/>
              </w:rPr>
              <w:t>5.</w:t>
            </w:r>
          </w:p>
        </w:tc>
        <w:tc>
          <w:tcPr>
            <w:tcW w:w="2160" w:type="dxa"/>
            <w:vAlign w:val="center"/>
          </w:tcPr>
          <w:p w:rsidR="0013799A" w:rsidRPr="008761B7" w:rsidRDefault="0013799A" w:rsidP="008761B7">
            <w:pPr>
              <w:rPr>
                <w:lang w:eastAsia="hr-HR"/>
              </w:rPr>
            </w:pPr>
          </w:p>
          <w:p w:rsidR="0013799A" w:rsidRPr="008761B7" w:rsidRDefault="0013799A" w:rsidP="008761B7">
            <w:pPr>
              <w:rPr>
                <w:lang w:eastAsia="hr-HR"/>
              </w:rPr>
            </w:pPr>
            <w:r w:rsidRPr="008761B7">
              <w:rPr>
                <w:lang w:eastAsia="hr-HR"/>
              </w:rPr>
              <w:t>Zoran Šutić</w:t>
            </w:r>
          </w:p>
          <w:p w:rsidR="0013799A" w:rsidRPr="008761B7" w:rsidRDefault="0013799A" w:rsidP="008761B7">
            <w:pPr>
              <w:rPr>
                <w:lang w:eastAsia="hr-HR"/>
              </w:rPr>
            </w:pPr>
          </w:p>
        </w:tc>
        <w:tc>
          <w:tcPr>
            <w:tcW w:w="1404" w:type="dxa"/>
          </w:tcPr>
          <w:p w:rsidR="0013799A" w:rsidRPr="008761B7" w:rsidRDefault="0013799A" w:rsidP="008761B7">
            <w:pPr>
              <w:ind w:left="-108" w:right="-51"/>
              <w:jc w:val="center"/>
            </w:pPr>
          </w:p>
          <w:p w:rsidR="0013799A" w:rsidRPr="008761B7" w:rsidRDefault="0013799A" w:rsidP="008761B7">
            <w:pPr>
              <w:ind w:left="-108" w:right="-51"/>
              <w:jc w:val="center"/>
            </w:pPr>
            <w:r w:rsidRPr="008761B7">
              <w:t>VSS</w:t>
            </w:r>
          </w:p>
        </w:tc>
        <w:tc>
          <w:tcPr>
            <w:tcW w:w="1701" w:type="dxa"/>
          </w:tcPr>
          <w:p w:rsidR="0013799A" w:rsidRPr="008761B7" w:rsidRDefault="0013799A" w:rsidP="008761B7">
            <w:pPr>
              <w:jc w:val="center"/>
            </w:pPr>
          </w:p>
          <w:p w:rsidR="0013799A" w:rsidRPr="008761B7" w:rsidRDefault="0013799A" w:rsidP="008761B7">
            <w:pPr>
              <w:jc w:val="center"/>
            </w:pPr>
            <w:r w:rsidRPr="008761B7">
              <w:t>knjižničar</w:t>
            </w:r>
          </w:p>
        </w:tc>
      </w:tr>
    </w:tbl>
    <w:p w:rsidR="00D3099B" w:rsidRDefault="00D3099B"/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t>2.1.4. Podaci o odgojno-obrazovnim radnicima - pripravnicima</w:t>
      </w:r>
    </w:p>
    <w:p w:rsidR="00D3099B" w:rsidRDefault="00D3099B">
      <w:pPr>
        <w:ind w:firstLine="720"/>
        <w:rPr>
          <w:b/>
        </w:rPr>
      </w:pPr>
    </w:p>
    <w:tbl>
      <w:tblPr>
        <w:tblW w:w="6283" w:type="dxa"/>
        <w:tblInd w:w="109" w:type="dxa"/>
        <w:tblLook w:val="0000" w:firstRow="0" w:lastRow="0" w:firstColumn="0" w:lastColumn="0" w:noHBand="0" w:noVBand="0"/>
      </w:tblPr>
      <w:tblGrid>
        <w:gridCol w:w="687"/>
        <w:gridCol w:w="1684"/>
        <w:gridCol w:w="2110"/>
        <w:gridCol w:w="1802"/>
      </w:tblGrid>
      <w:tr w:rsidR="00AB153E" w:rsidTr="00AB153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Default="00AB15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Default="00AB15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Ime i prezime pripravnika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Default="00AB15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Default="00AB15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Radno mjesto</w:t>
            </w:r>
          </w:p>
        </w:tc>
      </w:tr>
      <w:tr w:rsidR="00AB153E" w:rsidTr="00AB153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Pr="003751F1" w:rsidRDefault="00AB15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Pr="003751F1" w:rsidRDefault="00AB15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Zrinka Mikulić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Pr="003751F1" w:rsidRDefault="00AB153E" w:rsidP="003C3B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mag.soc. ped.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Pr="003751F1" w:rsidRDefault="00AB15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socijalna pedagoginja</w:t>
            </w:r>
          </w:p>
        </w:tc>
      </w:tr>
      <w:tr w:rsidR="00AB153E" w:rsidTr="00AB153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Default="00AB153E" w:rsidP="00482E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Default="00AB15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Karla Pavić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Default="00AB153E" w:rsidP="003C3BDD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  <w:lang w:val="de-DE"/>
              </w:rPr>
              <w:t>mag. prim. obraz.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Default="00AB15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učiteljica informatike</w:t>
            </w:r>
          </w:p>
        </w:tc>
      </w:tr>
      <w:tr w:rsidR="00AB153E" w:rsidTr="00AB153E">
        <w:trPr>
          <w:trHeight w:val="46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Default="00AB153E" w:rsidP="0092308E">
            <w:pPr>
              <w:jc w:val="center"/>
              <w:rPr>
                <w:sz w:val="22"/>
              </w:rPr>
            </w:pPr>
          </w:p>
          <w:p w:rsidR="00AB153E" w:rsidRDefault="00AB153E" w:rsidP="009230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Default="00AB15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Ema Đurin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Default="00AB153E" w:rsidP="003C3BDD">
            <w:pPr>
              <w:jc w:val="center"/>
              <w:rPr>
                <w:sz w:val="20"/>
                <w:szCs w:val="20"/>
                <w:lang w:val="de-DE"/>
              </w:rPr>
            </w:pPr>
            <w:r w:rsidRPr="0092308E">
              <w:rPr>
                <w:sz w:val="20"/>
                <w:szCs w:val="20"/>
              </w:rPr>
              <w:t>sveučilišna mag. prim. obraz.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53E" w:rsidRDefault="00AB15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učiteljica u produženom boravku</w:t>
            </w:r>
          </w:p>
        </w:tc>
      </w:tr>
    </w:tbl>
    <w:p w:rsidR="001F5263" w:rsidRDefault="001F5263">
      <w:pPr>
        <w:rPr>
          <w:b/>
        </w:rPr>
      </w:pPr>
    </w:p>
    <w:p w:rsidR="0003445E" w:rsidRDefault="0003445E">
      <w:pPr>
        <w:rPr>
          <w:b/>
        </w:rPr>
      </w:pPr>
    </w:p>
    <w:p w:rsidR="00AB153E" w:rsidRDefault="00AB153E">
      <w:pPr>
        <w:rPr>
          <w:b/>
        </w:rPr>
      </w:pPr>
    </w:p>
    <w:p w:rsidR="00AB153E" w:rsidRDefault="00AB153E">
      <w:pPr>
        <w:rPr>
          <w:b/>
        </w:rPr>
      </w:pPr>
    </w:p>
    <w:p w:rsidR="00AB153E" w:rsidRDefault="00AB153E">
      <w:pPr>
        <w:rPr>
          <w:b/>
        </w:rPr>
      </w:pPr>
    </w:p>
    <w:p w:rsidR="00B92A14" w:rsidRDefault="00B92A14">
      <w:pPr>
        <w:rPr>
          <w:b/>
        </w:rPr>
      </w:pPr>
    </w:p>
    <w:p w:rsidR="001E58DE" w:rsidRPr="001E58DE" w:rsidRDefault="00DD5C61" w:rsidP="001E58DE">
      <w:pPr>
        <w:numPr>
          <w:ilvl w:val="1"/>
          <w:numId w:val="4"/>
        </w:numPr>
        <w:rPr>
          <w:b/>
        </w:rPr>
      </w:pPr>
      <w:r>
        <w:rPr>
          <w:b/>
        </w:rPr>
        <w:t xml:space="preserve"> Podaci o ostalim radnicima škole</w:t>
      </w:r>
    </w:p>
    <w:tbl>
      <w:tblPr>
        <w:tblW w:w="75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1276"/>
        <w:gridCol w:w="2410"/>
      </w:tblGrid>
      <w:tr w:rsidR="00D70B99" w:rsidRPr="000A2859" w:rsidTr="00D70B99">
        <w:tc>
          <w:tcPr>
            <w:tcW w:w="851" w:type="dxa"/>
            <w:vAlign w:val="center"/>
          </w:tcPr>
          <w:p w:rsidR="00D70B99" w:rsidRPr="000A2859" w:rsidRDefault="00D70B99" w:rsidP="00923824">
            <w:pPr>
              <w:jc w:val="center"/>
              <w:rPr>
                <w:b/>
              </w:rPr>
            </w:pPr>
            <w:r w:rsidRPr="000A2859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977" w:type="dxa"/>
            <w:vAlign w:val="center"/>
          </w:tcPr>
          <w:p w:rsidR="00D70B99" w:rsidRPr="000A2859" w:rsidRDefault="00D70B99" w:rsidP="00923824">
            <w:pPr>
              <w:jc w:val="center"/>
              <w:rPr>
                <w:b/>
              </w:rPr>
            </w:pPr>
            <w:r w:rsidRPr="000A2859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276" w:type="dxa"/>
            <w:vAlign w:val="center"/>
          </w:tcPr>
          <w:p w:rsidR="00D70B99" w:rsidRPr="000A2859" w:rsidRDefault="00D70B99" w:rsidP="00D77D06">
            <w:pPr>
              <w:ind w:left="-108" w:right="-108"/>
              <w:jc w:val="center"/>
              <w:rPr>
                <w:b/>
              </w:rPr>
            </w:pPr>
            <w:r w:rsidRPr="000A2859">
              <w:rPr>
                <w:b/>
                <w:sz w:val="22"/>
                <w:szCs w:val="22"/>
              </w:rPr>
              <w:t>Stupanj</w:t>
            </w:r>
          </w:p>
          <w:p w:rsidR="00D70B99" w:rsidRPr="000A2859" w:rsidRDefault="00D70B99" w:rsidP="00D77D06">
            <w:pPr>
              <w:ind w:left="-108" w:right="-108"/>
              <w:jc w:val="center"/>
              <w:rPr>
                <w:b/>
              </w:rPr>
            </w:pPr>
            <w:r w:rsidRPr="000A2859">
              <w:rPr>
                <w:b/>
                <w:sz w:val="22"/>
                <w:szCs w:val="22"/>
              </w:rPr>
              <w:t>str. spreme</w:t>
            </w:r>
          </w:p>
        </w:tc>
        <w:tc>
          <w:tcPr>
            <w:tcW w:w="2410" w:type="dxa"/>
            <w:vAlign w:val="center"/>
          </w:tcPr>
          <w:p w:rsidR="00D70B99" w:rsidRPr="000A2859" w:rsidRDefault="00D70B99" w:rsidP="00923824">
            <w:pPr>
              <w:jc w:val="center"/>
              <w:rPr>
                <w:b/>
              </w:rPr>
            </w:pPr>
            <w:r w:rsidRPr="000A2859">
              <w:rPr>
                <w:b/>
                <w:sz w:val="22"/>
                <w:szCs w:val="22"/>
              </w:rPr>
              <w:t>Radno mjesto</w:t>
            </w:r>
          </w:p>
        </w:tc>
      </w:tr>
      <w:tr w:rsidR="00D70B99" w:rsidRPr="000A2859" w:rsidTr="00D70B99">
        <w:trPr>
          <w:trHeight w:val="297"/>
        </w:trPr>
        <w:tc>
          <w:tcPr>
            <w:tcW w:w="851" w:type="dxa"/>
            <w:vAlign w:val="center"/>
          </w:tcPr>
          <w:p w:rsidR="00D70B99" w:rsidRPr="000A2859" w:rsidRDefault="00D70B99" w:rsidP="0089219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2977" w:type="dxa"/>
          </w:tcPr>
          <w:p w:rsidR="00D70B99" w:rsidRPr="000A2859" w:rsidRDefault="00D70B99" w:rsidP="00923824"/>
          <w:p w:rsidR="00D70B99" w:rsidRPr="000A2859" w:rsidRDefault="00D70B99" w:rsidP="00923824">
            <w:pPr>
              <w:rPr>
                <w:lang w:val="de-DE"/>
              </w:rPr>
            </w:pPr>
            <w:r w:rsidRPr="000A2859">
              <w:rPr>
                <w:lang w:val="de-DE"/>
              </w:rPr>
              <w:t>Sonja Milošić</w:t>
            </w:r>
          </w:p>
        </w:tc>
        <w:tc>
          <w:tcPr>
            <w:tcW w:w="1276" w:type="dxa"/>
          </w:tcPr>
          <w:p w:rsidR="00D70B99" w:rsidRPr="000A2859" w:rsidRDefault="00D70B99" w:rsidP="00923824">
            <w:pPr>
              <w:jc w:val="center"/>
              <w:rPr>
                <w:lang w:val="de-DE"/>
              </w:rPr>
            </w:pPr>
          </w:p>
          <w:p w:rsidR="00D70B99" w:rsidRPr="000A2859" w:rsidRDefault="00D70B99" w:rsidP="00923824">
            <w:pPr>
              <w:jc w:val="center"/>
            </w:pPr>
            <w:r w:rsidRPr="000A2859">
              <w:t>VSS</w:t>
            </w:r>
          </w:p>
        </w:tc>
        <w:tc>
          <w:tcPr>
            <w:tcW w:w="2410" w:type="dxa"/>
          </w:tcPr>
          <w:p w:rsidR="00D70B99" w:rsidRPr="000A2859" w:rsidRDefault="00D70B99" w:rsidP="00923824"/>
          <w:p w:rsidR="00D70B99" w:rsidRPr="000A2859" w:rsidRDefault="00D70B99" w:rsidP="00923824">
            <w:r w:rsidRPr="000A2859">
              <w:t>tajnica</w:t>
            </w:r>
          </w:p>
        </w:tc>
      </w:tr>
      <w:tr w:rsidR="00D70B99" w:rsidRPr="000A2859" w:rsidTr="00D70B99">
        <w:tc>
          <w:tcPr>
            <w:tcW w:w="851" w:type="dxa"/>
            <w:vAlign w:val="center"/>
          </w:tcPr>
          <w:p w:rsidR="00D70B99" w:rsidRPr="000A2859" w:rsidRDefault="00D70B99" w:rsidP="0089219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2977" w:type="dxa"/>
          </w:tcPr>
          <w:p w:rsidR="00D70B99" w:rsidRPr="000A2859" w:rsidRDefault="00D70B99" w:rsidP="00923824">
            <w:r>
              <w:t>Anamarija Milković</w:t>
            </w:r>
          </w:p>
        </w:tc>
        <w:tc>
          <w:tcPr>
            <w:tcW w:w="1276" w:type="dxa"/>
          </w:tcPr>
          <w:p w:rsidR="00D70B99" w:rsidRPr="000A2859" w:rsidRDefault="00D70B99" w:rsidP="00923824">
            <w:pPr>
              <w:jc w:val="center"/>
              <w:rPr>
                <w:lang w:val="de-DE"/>
              </w:rPr>
            </w:pPr>
            <w:r w:rsidRPr="000A2859">
              <w:rPr>
                <w:lang w:val="de-DE"/>
              </w:rPr>
              <w:t>VSS</w:t>
            </w:r>
          </w:p>
        </w:tc>
        <w:tc>
          <w:tcPr>
            <w:tcW w:w="2410" w:type="dxa"/>
          </w:tcPr>
          <w:p w:rsidR="00D70B99" w:rsidRPr="000A2859" w:rsidRDefault="00D70B99" w:rsidP="00923824">
            <w:pPr>
              <w:rPr>
                <w:lang w:val="de-DE"/>
              </w:rPr>
            </w:pPr>
            <w:r>
              <w:rPr>
                <w:lang w:val="de-DE"/>
              </w:rPr>
              <w:t>voditeljica računovodstva</w:t>
            </w:r>
          </w:p>
        </w:tc>
      </w:tr>
      <w:tr w:rsidR="00D70B99" w:rsidRPr="000A2859" w:rsidTr="00D70B99">
        <w:tc>
          <w:tcPr>
            <w:tcW w:w="851" w:type="dxa"/>
            <w:vAlign w:val="center"/>
          </w:tcPr>
          <w:p w:rsidR="00D70B99" w:rsidRPr="000A2859" w:rsidRDefault="00D70B99" w:rsidP="0089219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2977" w:type="dxa"/>
          </w:tcPr>
          <w:p w:rsidR="00D70B99" w:rsidRDefault="00D70B99" w:rsidP="00923824">
            <w:r>
              <w:t>Nataša Bilen Klasan</w:t>
            </w:r>
          </w:p>
          <w:p w:rsidR="00D70B99" w:rsidRPr="000A2859" w:rsidRDefault="00D70B99" w:rsidP="00923824"/>
        </w:tc>
        <w:tc>
          <w:tcPr>
            <w:tcW w:w="1276" w:type="dxa"/>
          </w:tcPr>
          <w:p w:rsidR="00D70B99" w:rsidRPr="000A2859" w:rsidRDefault="00D70B99" w:rsidP="0092382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VSS</w:t>
            </w:r>
          </w:p>
        </w:tc>
        <w:tc>
          <w:tcPr>
            <w:tcW w:w="2410" w:type="dxa"/>
          </w:tcPr>
          <w:p w:rsidR="00D70B99" w:rsidRPr="000A2859" w:rsidRDefault="00D70B99" w:rsidP="0072450D">
            <w:pPr>
              <w:rPr>
                <w:lang w:val="de-DE"/>
              </w:rPr>
            </w:pPr>
            <w:r>
              <w:rPr>
                <w:sz w:val="22"/>
                <w:lang w:val="de-DE"/>
              </w:rPr>
              <w:t>r</w:t>
            </w:r>
            <w:r w:rsidRPr="00BA3B74">
              <w:rPr>
                <w:sz w:val="22"/>
                <w:lang w:val="de-DE"/>
              </w:rPr>
              <w:t>ačun</w:t>
            </w:r>
            <w:r>
              <w:rPr>
                <w:sz w:val="22"/>
                <w:lang w:val="de-DE"/>
              </w:rPr>
              <w:t xml:space="preserve">ovodstveno </w:t>
            </w:r>
            <w:r w:rsidRPr="00BA3B74">
              <w:rPr>
                <w:sz w:val="22"/>
                <w:lang w:val="de-DE"/>
              </w:rPr>
              <w:t>administrativni referent</w:t>
            </w:r>
          </w:p>
        </w:tc>
      </w:tr>
      <w:tr w:rsidR="00D70B99" w:rsidRPr="000A2859" w:rsidTr="00D70B99">
        <w:tc>
          <w:tcPr>
            <w:tcW w:w="851" w:type="dxa"/>
            <w:vAlign w:val="center"/>
          </w:tcPr>
          <w:p w:rsidR="00D70B99" w:rsidRPr="000A2859" w:rsidRDefault="00D70B99" w:rsidP="0089219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2977" w:type="dxa"/>
          </w:tcPr>
          <w:p w:rsidR="00D70B99" w:rsidRDefault="00D70B99" w:rsidP="00923824">
            <w:r>
              <w:t>Damir Cvek</w:t>
            </w:r>
          </w:p>
        </w:tc>
        <w:tc>
          <w:tcPr>
            <w:tcW w:w="1276" w:type="dxa"/>
          </w:tcPr>
          <w:p w:rsidR="00D70B99" w:rsidRDefault="00D70B99" w:rsidP="0092382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SSS</w:t>
            </w:r>
          </w:p>
        </w:tc>
        <w:tc>
          <w:tcPr>
            <w:tcW w:w="2410" w:type="dxa"/>
          </w:tcPr>
          <w:p w:rsidR="00D70B99" w:rsidRDefault="00D70B99" w:rsidP="0072450D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stručni radnik na tehničkom održavanju</w:t>
            </w:r>
          </w:p>
        </w:tc>
      </w:tr>
      <w:tr w:rsidR="00D70B99" w:rsidRPr="000A2859" w:rsidTr="00D70B99">
        <w:tc>
          <w:tcPr>
            <w:tcW w:w="851" w:type="dxa"/>
            <w:vAlign w:val="center"/>
          </w:tcPr>
          <w:p w:rsidR="00D70B99" w:rsidRPr="000A2859" w:rsidRDefault="00D70B99" w:rsidP="0089219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2977" w:type="dxa"/>
          </w:tcPr>
          <w:p w:rsidR="00D70B99" w:rsidRPr="000A2859" w:rsidRDefault="00D70B99" w:rsidP="00923824">
            <w:pPr>
              <w:rPr>
                <w:lang w:val="de-DE"/>
              </w:rPr>
            </w:pPr>
            <w:r w:rsidRPr="000A2859">
              <w:rPr>
                <w:lang w:val="de-DE"/>
              </w:rPr>
              <w:t>Mladen Frlan</w:t>
            </w:r>
          </w:p>
        </w:tc>
        <w:tc>
          <w:tcPr>
            <w:tcW w:w="1276" w:type="dxa"/>
          </w:tcPr>
          <w:p w:rsidR="00D70B99" w:rsidRPr="000A2859" w:rsidRDefault="00D70B99" w:rsidP="00923824">
            <w:pPr>
              <w:jc w:val="center"/>
              <w:rPr>
                <w:lang w:val="de-DE"/>
              </w:rPr>
            </w:pPr>
            <w:r w:rsidRPr="000A2859">
              <w:rPr>
                <w:lang w:val="de-DE"/>
              </w:rPr>
              <w:t>SSS</w:t>
            </w:r>
          </w:p>
        </w:tc>
        <w:tc>
          <w:tcPr>
            <w:tcW w:w="2410" w:type="dxa"/>
          </w:tcPr>
          <w:p w:rsidR="00D70B99" w:rsidRPr="000A2859" w:rsidRDefault="00D70B99" w:rsidP="00923824">
            <w:pPr>
              <w:rPr>
                <w:lang w:val="de-DE"/>
              </w:rPr>
            </w:pPr>
            <w:r>
              <w:rPr>
                <w:sz w:val="22"/>
                <w:lang w:val="de-DE"/>
              </w:rPr>
              <w:t>stručni radnik na tehničkom održavanju</w:t>
            </w:r>
          </w:p>
        </w:tc>
      </w:tr>
      <w:tr w:rsidR="00D70B99" w:rsidRPr="000A2859" w:rsidTr="00D70B99">
        <w:tc>
          <w:tcPr>
            <w:tcW w:w="851" w:type="dxa"/>
            <w:vAlign w:val="center"/>
          </w:tcPr>
          <w:p w:rsidR="00D70B99" w:rsidRPr="000A2859" w:rsidRDefault="00D70B99" w:rsidP="00BD67B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2977" w:type="dxa"/>
          </w:tcPr>
          <w:p w:rsidR="00D70B99" w:rsidRDefault="00D70B99" w:rsidP="00BD67B2">
            <w:r>
              <w:t>Mirela Frigula</w:t>
            </w:r>
          </w:p>
        </w:tc>
        <w:tc>
          <w:tcPr>
            <w:tcW w:w="1276" w:type="dxa"/>
          </w:tcPr>
          <w:p w:rsidR="00D70B99" w:rsidRDefault="00D70B99" w:rsidP="00BD67B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SSS</w:t>
            </w:r>
          </w:p>
        </w:tc>
        <w:tc>
          <w:tcPr>
            <w:tcW w:w="2410" w:type="dxa"/>
          </w:tcPr>
          <w:p w:rsidR="00D70B99" w:rsidRPr="00BA3B74" w:rsidRDefault="00D70B99" w:rsidP="00BD67B2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kuharica</w:t>
            </w:r>
          </w:p>
        </w:tc>
      </w:tr>
      <w:tr w:rsidR="00D70B99" w:rsidRPr="000A2859" w:rsidTr="00D70B99">
        <w:tc>
          <w:tcPr>
            <w:tcW w:w="851" w:type="dxa"/>
            <w:vAlign w:val="center"/>
          </w:tcPr>
          <w:p w:rsidR="00D70B99" w:rsidRPr="000A2859" w:rsidRDefault="00D70B99" w:rsidP="00BD67B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2977" w:type="dxa"/>
          </w:tcPr>
          <w:p w:rsidR="00D70B99" w:rsidRPr="000A2859" w:rsidRDefault="00D70B99" w:rsidP="00BD67B2">
            <w:r w:rsidRPr="000A2859">
              <w:rPr>
                <w:lang w:val="de-DE"/>
              </w:rPr>
              <w:t>Ivančica Herceg</w:t>
            </w:r>
          </w:p>
        </w:tc>
        <w:tc>
          <w:tcPr>
            <w:tcW w:w="1276" w:type="dxa"/>
          </w:tcPr>
          <w:p w:rsidR="00D70B99" w:rsidRPr="000A2859" w:rsidRDefault="00D70B99" w:rsidP="00BD67B2">
            <w:pPr>
              <w:jc w:val="center"/>
            </w:pPr>
            <w:r w:rsidRPr="000A2859">
              <w:t>KV</w:t>
            </w:r>
          </w:p>
        </w:tc>
        <w:tc>
          <w:tcPr>
            <w:tcW w:w="2410" w:type="dxa"/>
          </w:tcPr>
          <w:p w:rsidR="00D70B99" w:rsidRPr="000A2859" w:rsidRDefault="00D70B99" w:rsidP="00BD67B2">
            <w:r w:rsidRPr="000A2859">
              <w:t>kuharica</w:t>
            </w:r>
          </w:p>
        </w:tc>
      </w:tr>
      <w:tr w:rsidR="00D70B99" w:rsidRPr="000A2859" w:rsidTr="00D70B99">
        <w:tc>
          <w:tcPr>
            <w:tcW w:w="851" w:type="dxa"/>
            <w:vAlign w:val="center"/>
          </w:tcPr>
          <w:p w:rsidR="00D70B99" w:rsidRPr="000A2859" w:rsidRDefault="00D70B99" w:rsidP="00BD67B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2977" w:type="dxa"/>
          </w:tcPr>
          <w:p w:rsidR="00D70B99" w:rsidRPr="000A2859" w:rsidRDefault="00D70B99" w:rsidP="00BD67B2">
            <w:pPr>
              <w:rPr>
                <w:lang w:val="de-DE"/>
              </w:rPr>
            </w:pPr>
            <w:r w:rsidRPr="000A2859">
              <w:rPr>
                <w:lang w:val="de-DE"/>
              </w:rPr>
              <w:t>Sonja Kalevski</w:t>
            </w:r>
          </w:p>
        </w:tc>
        <w:tc>
          <w:tcPr>
            <w:tcW w:w="1276" w:type="dxa"/>
          </w:tcPr>
          <w:p w:rsidR="00D70B99" w:rsidRPr="000A2859" w:rsidRDefault="00D70B99" w:rsidP="00BD67B2">
            <w:pPr>
              <w:jc w:val="center"/>
              <w:rPr>
                <w:lang w:val="de-DE"/>
              </w:rPr>
            </w:pPr>
            <w:r w:rsidRPr="000A2859">
              <w:rPr>
                <w:lang w:val="de-DE"/>
              </w:rPr>
              <w:t>SSS</w:t>
            </w:r>
          </w:p>
        </w:tc>
        <w:tc>
          <w:tcPr>
            <w:tcW w:w="2410" w:type="dxa"/>
          </w:tcPr>
          <w:p w:rsidR="00D70B99" w:rsidRPr="000A2859" w:rsidRDefault="00D70B99" w:rsidP="00BD67B2">
            <w:pPr>
              <w:rPr>
                <w:lang w:val="de-DE"/>
              </w:rPr>
            </w:pPr>
            <w:r w:rsidRPr="000A2859">
              <w:rPr>
                <w:lang w:val="de-DE"/>
              </w:rPr>
              <w:t>kuharica</w:t>
            </w:r>
          </w:p>
        </w:tc>
      </w:tr>
      <w:tr w:rsidR="00D70B99" w:rsidRPr="000A2859" w:rsidTr="00D70B99">
        <w:tc>
          <w:tcPr>
            <w:tcW w:w="851" w:type="dxa"/>
            <w:vAlign w:val="center"/>
          </w:tcPr>
          <w:p w:rsidR="00D70B99" w:rsidRPr="000A2859" w:rsidRDefault="00D70B99" w:rsidP="00BD67B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2977" w:type="dxa"/>
          </w:tcPr>
          <w:p w:rsidR="00D70B99" w:rsidRPr="000A2859" w:rsidRDefault="00D70B99" w:rsidP="00BD67B2">
            <w:pPr>
              <w:rPr>
                <w:lang w:val="de-DE"/>
              </w:rPr>
            </w:pPr>
            <w:r w:rsidRPr="000A2859">
              <w:rPr>
                <w:lang w:val="de-DE"/>
              </w:rPr>
              <w:t>Davorka Jurina</w:t>
            </w:r>
          </w:p>
        </w:tc>
        <w:tc>
          <w:tcPr>
            <w:tcW w:w="1276" w:type="dxa"/>
          </w:tcPr>
          <w:p w:rsidR="00D70B99" w:rsidRPr="000A2859" w:rsidRDefault="00D70B99" w:rsidP="00BD67B2">
            <w:pPr>
              <w:jc w:val="center"/>
              <w:rPr>
                <w:lang w:val="de-DE"/>
              </w:rPr>
            </w:pPr>
            <w:r w:rsidRPr="000A2859">
              <w:rPr>
                <w:lang w:val="de-DE"/>
              </w:rPr>
              <w:t>SSS</w:t>
            </w:r>
          </w:p>
        </w:tc>
        <w:tc>
          <w:tcPr>
            <w:tcW w:w="2410" w:type="dxa"/>
          </w:tcPr>
          <w:p w:rsidR="00D70B99" w:rsidRPr="000A2859" w:rsidRDefault="00D70B99" w:rsidP="00BD67B2">
            <w:pPr>
              <w:rPr>
                <w:lang w:val="de-DE"/>
              </w:rPr>
            </w:pPr>
            <w:r>
              <w:rPr>
                <w:lang w:val="de-DE"/>
              </w:rPr>
              <w:t>spremačica</w:t>
            </w:r>
          </w:p>
        </w:tc>
      </w:tr>
      <w:tr w:rsidR="00D70B99" w:rsidRPr="000A2859" w:rsidTr="00D70B99">
        <w:tc>
          <w:tcPr>
            <w:tcW w:w="851" w:type="dxa"/>
            <w:vAlign w:val="center"/>
          </w:tcPr>
          <w:p w:rsidR="00D70B99" w:rsidRPr="000A2859" w:rsidRDefault="00D70B99" w:rsidP="00BD67B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2977" w:type="dxa"/>
          </w:tcPr>
          <w:p w:rsidR="00D70B99" w:rsidRPr="000A2859" w:rsidRDefault="00D70B99" w:rsidP="00BD67B2">
            <w:r>
              <w:t>Manda Petrović</w:t>
            </w:r>
          </w:p>
        </w:tc>
        <w:tc>
          <w:tcPr>
            <w:tcW w:w="1276" w:type="dxa"/>
          </w:tcPr>
          <w:p w:rsidR="00D70B99" w:rsidRPr="000A2859" w:rsidRDefault="00D70B99" w:rsidP="00BD67B2">
            <w:pPr>
              <w:jc w:val="center"/>
            </w:pPr>
            <w:r>
              <w:t>NKV</w:t>
            </w:r>
          </w:p>
        </w:tc>
        <w:tc>
          <w:tcPr>
            <w:tcW w:w="2410" w:type="dxa"/>
          </w:tcPr>
          <w:p w:rsidR="00D70B99" w:rsidRPr="000A2859" w:rsidRDefault="00D70B99" w:rsidP="00BD67B2">
            <w:r>
              <w:t>spremačica</w:t>
            </w:r>
          </w:p>
        </w:tc>
      </w:tr>
      <w:tr w:rsidR="00D70B99" w:rsidRPr="000A2859" w:rsidTr="00D70B99">
        <w:tc>
          <w:tcPr>
            <w:tcW w:w="851" w:type="dxa"/>
            <w:vAlign w:val="center"/>
          </w:tcPr>
          <w:p w:rsidR="00D70B99" w:rsidRPr="000A2859" w:rsidRDefault="00D70B99" w:rsidP="00BD67B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2977" w:type="dxa"/>
          </w:tcPr>
          <w:p w:rsidR="00D70B99" w:rsidRPr="000A2859" w:rsidRDefault="00D70B99" w:rsidP="00BD67B2">
            <w:r>
              <w:t>Samira Vuran</w:t>
            </w:r>
          </w:p>
        </w:tc>
        <w:tc>
          <w:tcPr>
            <w:tcW w:w="1276" w:type="dxa"/>
          </w:tcPr>
          <w:p w:rsidR="00D70B99" w:rsidRPr="000A2859" w:rsidRDefault="00D70B99" w:rsidP="00BD67B2">
            <w:pPr>
              <w:jc w:val="center"/>
            </w:pPr>
            <w:r>
              <w:t>NKV</w:t>
            </w:r>
          </w:p>
        </w:tc>
        <w:tc>
          <w:tcPr>
            <w:tcW w:w="2410" w:type="dxa"/>
          </w:tcPr>
          <w:p w:rsidR="00D70B99" w:rsidRPr="000A2859" w:rsidRDefault="00D70B99" w:rsidP="00BD67B2">
            <w:r>
              <w:t>spremačica</w:t>
            </w:r>
          </w:p>
        </w:tc>
      </w:tr>
      <w:tr w:rsidR="00D70B99" w:rsidRPr="000A2859" w:rsidTr="00D70B99">
        <w:tc>
          <w:tcPr>
            <w:tcW w:w="851" w:type="dxa"/>
            <w:vAlign w:val="center"/>
          </w:tcPr>
          <w:p w:rsidR="00D70B99" w:rsidRPr="000A2859" w:rsidRDefault="00D70B99" w:rsidP="00BD67B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2977" w:type="dxa"/>
          </w:tcPr>
          <w:p w:rsidR="00D70B99" w:rsidRDefault="00D70B99" w:rsidP="00BD67B2">
            <w:r>
              <w:t>Jadranka-Marija Gazibara</w:t>
            </w:r>
          </w:p>
        </w:tc>
        <w:tc>
          <w:tcPr>
            <w:tcW w:w="1276" w:type="dxa"/>
          </w:tcPr>
          <w:p w:rsidR="00D70B99" w:rsidRDefault="00D70B99" w:rsidP="00BD67B2">
            <w:pPr>
              <w:jc w:val="center"/>
            </w:pPr>
            <w:r>
              <w:t>SSS</w:t>
            </w:r>
          </w:p>
        </w:tc>
        <w:tc>
          <w:tcPr>
            <w:tcW w:w="2410" w:type="dxa"/>
          </w:tcPr>
          <w:p w:rsidR="00D70B99" w:rsidRDefault="00D70B99" w:rsidP="00BD67B2">
            <w:r>
              <w:t>spremačica</w:t>
            </w:r>
          </w:p>
        </w:tc>
      </w:tr>
      <w:tr w:rsidR="00D70B99" w:rsidRPr="000A2859" w:rsidTr="00D70B99">
        <w:tc>
          <w:tcPr>
            <w:tcW w:w="851" w:type="dxa"/>
            <w:vAlign w:val="center"/>
          </w:tcPr>
          <w:p w:rsidR="00D70B99" w:rsidRPr="000A2859" w:rsidRDefault="00D70B99" w:rsidP="00BD67B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2977" w:type="dxa"/>
          </w:tcPr>
          <w:p w:rsidR="00D70B99" w:rsidRDefault="00D70B99" w:rsidP="00BD67B2">
            <w:r>
              <w:t>Sanja Krečić</w:t>
            </w:r>
          </w:p>
        </w:tc>
        <w:tc>
          <w:tcPr>
            <w:tcW w:w="1276" w:type="dxa"/>
          </w:tcPr>
          <w:p w:rsidR="00D70B99" w:rsidRDefault="00D70B99" w:rsidP="00BD67B2">
            <w:pPr>
              <w:jc w:val="center"/>
            </w:pPr>
            <w:r>
              <w:t>NKV</w:t>
            </w:r>
          </w:p>
        </w:tc>
        <w:tc>
          <w:tcPr>
            <w:tcW w:w="2410" w:type="dxa"/>
          </w:tcPr>
          <w:p w:rsidR="00D70B99" w:rsidRDefault="00D70B99" w:rsidP="00BD67B2">
            <w:r>
              <w:t>spremačica</w:t>
            </w:r>
          </w:p>
        </w:tc>
      </w:tr>
    </w:tbl>
    <w:p w:rsidR="001E58DE" w:rsidRDefault="001E58DE">
      <w:pPr>
        <w:rPr>
          <w:b/>
        </w:rPr>
      </w:pPr>
    </w:p>
    <w:p w:rsidR="001E58DE" w:rsidRDefault="00DD5C61">
      <w:pPr>
        <w:rPr>
          <w:b/>
        </w:rPr>
      </w:pPr>
      <w:r>
        <w:rPr>
          <w:b/>
        </w:rPr>
        <w:t>2.3. Tjedna i godišnja zaduženja odgojno-obrazovnih radnika škole</w:t>
      </w:r>
    </w:p>
    <w:p w:rsidR="00D3099B" w:rsidRPr="003A23A7" w:rsidRDefault="00DD5C61">
      <w:pPr>
        <w:rPr>
          <w:b/>
        </w:rPr>
      </w:pPr>
      <w:r>
        <w:rPr>
          <w:b/>
        </w:rPr>
        <w:t>2.3.1. Tjedna i godišnja zaduženja učitelja razredne nastave i predmetne nastave</w:t>
      </w:r>
    </w:p>
    <w:p w:rsidR="001E58DE" w:rsidRDefault="00DD5C61">
      <w:r>
        <w:t>Tablica zaduženja učitelja se nalazi u privitku.</w:t>
      </w:r>
    </w:p>
    <w:p w:rsidR="00D3099B" w:rsidRDefault="00DD5C61">
      <w:pPr>
        <w:jc w:val="both"/>
        <w:rPr>
          <w:b/>
          <w:bCs/>
        </w:rPr>
      </w:pPr>
      <w:r>
        <w:rPr>
          <w:b/>
          <w:bCs/>
        </w:rPr>
        <w:t>2.3.2. Tjedna i godišnja zaduženja ravnatelja i stručnih suradnika škole</w:t>
      </w:r>
    </w:p>
    <w:tbl>
      <w:tblPr>
        <w:tblW w:w="10648" w:type="dxa"/>
        <w:tblInd w:w="-459" w:type="dxa"/>
        <w:tblLook w:val="0000" w:firstRow="0" w:lastRow="0" w:firstColumn="0" w:lastColumn="0" w:noHBand="0" w:noVBand="0"/>
      </w:tblPr>
      <w:tblGrid>
        <w:gridCol w:w="709"/>
        <w:gridCol w:w="1701"/>
        <w:gridCol w:w="1418"/>
        <w:gridCol w:w="1275"/>
        <w:gridCol w:w="2303"/>
        <w:gridCol w:w="1260"/>
        <w:gridCol w:w="900"/>
        <w:gridCol w:w="1082"/>
      </w:tblGrid>
      <w:tr w:rsidR="00D3099B" w:rsidTr="001E58D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ind w:left="-108" w:right="-108"/>
              <w:jc w:val="center"/>
            </w:pPr>
            <w:r>
              <w:t>Red.</w:t>
            </w:r>
          </w:p>
          <w:p w:rsidR="00D3099B" w:rsidRDefault="00DD5C61">
            <w:pPr>
              <w:pStyle w:val="Tijeloteksta3"/>
              <w:ind w:left="-108" w:right="-108"/>
              <w:jc w:val="center"/>
            </w:pPr>
            <w:r>
              <w:t>broj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</w:p>
          <w:p w:rsidR="00D3099B" w:rsidRDefault="00DD5C61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radnika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Radno mjesto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Radno vrijeme</w:t>
            </w:r>
          </w:p>
          <w:p w:rsidR="00D3099B" w:rsidRDefault="00DD5C61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(od – do)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 sa strankama</w:t>
            </w:r>
          </w:p>
          <w:p w:rsidR="00D3099B" w:rsidRDefault="00DD5C61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(od – do)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sati</w:t>
            </w:r>
          </w:p>
          <w:p w:rsidR="00D3099B" w:rsidRDefault="00DD5C61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tjedno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sati godišnjeg</w:t>
            </w:r>
          </w:p>
          <w:p w:rsidR="00D3099B" w:rsidRDefault="00DD5C61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zaduženja</w:t>
            </w:r>
          </w:p>
        </w:tc>
      </w:tr>
      <w:tr w:rsidR="00D3099B" w:rsidTr="001E58DE">
        <w:trPr>
          <w:trHeight w:val="3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2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Valentina Kabić Bratuša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sz w:val="20"/>
                <w:szCs w:val="20"/>
              </w:rPr>
            </w:pPr>
          </w:p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socijalni pedagog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Cs/>
                <w:sz w:val="20"/>
                <w:szCs w:val="20"/>
              </w:rPr>
            </w:pPr>
          </w:p>
          <w:p w:rsidR="00D3099B" w:rsidRDefault="00DD5C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ravnateljica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pon - pet</w:t>
            </w:r>
          </w:p>
          <w:p w:rsidR="00D3099B" w:rsidRDefault="00701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7:00-15:</w:t>
            </w:r>
            <w:r w:rsidR="00DD5C61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pStyle w:val="Tijeloteksta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Prema prethodnom dogovoru, po potrebi poslijepodne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2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8E0F6C">
            <w:pPr>
              <w:pStyle w:val="Tijeloteksta2"/>
              <w:ind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1768</w:t>
            </w:r>
          </w:p>
        </w:tc>
      </w:tr>
      <w:tr w:rsidR="00D3099B" w:rsidTr="001E58DE">
        <w:trPr>
          <w:trHeight w:val="3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2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rPr>
                <w:sz w:val="20"/>
                <w:szCs w:val="20"/>
              </w:rPr>
            </w:pPr>
          </w:p>
          <w:p w:rsidR="00D3099B" w:rsidRDefault="00DD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 Lecher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sz w:val="20"/>
                <w:szCs w:val="20"/>
              </w:rPr>
            </w:pPr>
          </w:p>
          <w:p w:rsidR="00D3099B" w:rsidRPr="0029528F" w:rsidRDefault="00DD5C61">
            <w:pPr>
              <w:jc w:val="center"/>
              <w:rPr>
                <w:bCs/>
                <w:sz w:val="20"/>
                <w:szCs w:val="20"/>
              </w:rPr>
            </w:pPr>
            <w:r w:rsidRPr="0029528F">
              <w:rPr>
                <w:bCs/>
                <w:sz w:val="20"/>
                <w:szCs w:val="20"/>
              </w:rPr>
              <w:t>prof.ped.</w:t>
            </w:r>
          </w:p>
          <w:p w:rsidR="00D3099B" w:rsidRPr="0029528F" w:rsidRDefault="00DD5C61">
            <w:pPr>
              <w:jc w:val="center"/>
              <w:rPr>
                <w:bCs/>
                <w:sz w:val="20"/>
                <w:szCs w:val="20"/>
              </w:rPr>
            </w:pPr>
            <w:r w:rsidRPr="0029528F">
              <w:rPr>
                <w:bCs/>
                <w:sz w:val="20"/>
                <w:szCs w:val="20"/>
              </w:rPr>
              <w:t>i  prof.hrv.</w:t>
            </w:r>
          </w:p>
          <w:p w:rsidR="00D3099B" w:rsidRDefault="00DD5C61">
            <w:pPr>
              <w:jc w:val="center"/>
              <w:rPr>
                <w:sz w:val="20"/>
                <w:szCs w:val="20"/>
              </w:rPr>
            </w:pPr>
            <w:r w:rsidRPr="0029528F">
              <w:rPr>
                <w:bCs/>
                <w:sz w:val="20"/>
                <w:szCs w:val="20"/>
              </w:rPr>
              <w:t>kulture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sz w:val="20"/>
                <w:szCs w:val="20"/>
              </w:rPr>
            </w:pPr>
          </w:p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</w:t>
            </w:r>
            <w:r w:rsidR="001E58DE">
              <w:rPr>
                <w:sz w:val="20"/>
                <w:szCs w:val="20"/>
              </w:rPr>
              <w:t>inja</w:t>
            </w:r>
          </w:p>
          <w:p w:rsidR="00D3099B" w:rsidRDefault="00D3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rPr>
                <w:bCs/>
                <w:sz w:val="20"/>
                <w:szCs w:val="20"/>
              </w:rPr>
              <w:t>pon.,</w:t>
            </w:r>
            <w:r w:rsidR="0070138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sri., pet.</w:t>
            </w:r>
          </w:p>
          <w:p w:rsidR="00D3099B" w:rsidRDefault="00701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8:00 -14:00 i</w:t>
            </w:r>
          </w:p>
          <w:p w:rsidR="00D3099B" w:rsidRDefault="00DD5C61">
            <w:pPr>
              <w:jc w:val="center"/>
            </w:pPr>
            <w:r>
              <w:rPr>
                <w:bCs/>
                <w:sz w:val="20"/>
                <w:szCs w:val="20"/>
              </w:rPr>
              <w:t>uto.,</w:t>
            </w:r>
            <w:r w:rsidR="0070138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čet.</w:t>
            </w:r>
          </w:p>
          <w:p w:rsidR="00D3099B" w:rsidRDefault="00701382">
            <w:pPr>
              <w:pStyle w:val="Tijeloteksta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13:05 – 19:</w:t>
            </w:r>
            <w:r w:rsidR="00DD5C61">
              <w:rPr>
                <w:b w:val="0"/>
                <w:sz w:val="20"/>
                <w:szCs w:val="20"/>
              </w:rPr>
              <w:t>05</w:t>
            </w:r>
          </w:p>
          <w:p w:rsidR="00D3099B" w:rsidRDefault="00DD5C61">
            <w:pPr>
              <w:pStyle w:val="Tijeloteksta2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(izmjenično po tjednima)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pStyle w:val="Tijeloteksta2"/>
              <w:jc w:val="center"/>
              <w:rPr>
                <w:b w:val="0"/>
                <w:sz w:val="20"/>
                <w:szCs w:val="20"/>
              </w:rPr>
            </w:pPr>
          </w:p>
          <w:p w:rsidR="00D3099B" w:rsidRDefault="00DD5C61">
            <w:pPr>
              <w:pStyle w:val="Tijeloteksta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 radno vrijeme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2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8E0F6C">
            <w:pPr>
              <w:pStyle w:val="Tijeloteksta2"/>
              <w:ind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1768</w:t>
            </w:r>
          </w:p>
        </w:tc>
      </w:tr>
      <w:tr w:rsidR="00D3099B" w:rsidTr="001E58DE">
        <w:trPr>
          <w:trHeight w:val="3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2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rPr>
                <w:sz w:val="20"/>
                <w:szCs w:val="20"/>
              </w:rPr>
            </w:pPr>
          </w:p>
          <w:p w:rsidR="00D3099B" w:rsidRDefault="0039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Zrinka Mikulić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sz w:val="20"/>
                <w:szCs w:val="20"/>
              </w:rPr>
            </w:pPr>
          </w:p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socijalni pedagog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sz w:val="20"/>
                <w:szCs w:val="20"/>
              </w:rPr>
            </w:pPr>
          </w:p>
          <w:p w:rsidR="00D3099B" w:rsidRDefault="001E5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socijalna</w:t>
            </w:r>
            <w:r w:rsidR="00DD5C61">
              <w:rPr>
                <w:sz w:val="20"/>
                <w:szCs w:val="20"/>
              </w:rPr>
              <w:t xml:space="preserve"> pedagog</w:t>
            </w:r>
            <w:r>
              <w:rPr>
                <w:sz w:val="20"/>
                <w:szCs w:val="20"/>
              </w:rPr>
              <w:t>inja</w:t>
            </w:r>
          </w:p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(zamjena)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rPr>
                <w:bCs/>
                <w:sz w:val="20"/>
                <w:szCs w:val="20"/>
              </w:rPr>
              <w:t>pon.,</w:t>
            </w:r>
            <w:r w:rsidR="0070138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sri., pet.</w:t>
            </w:r>
          </w:p>
          <w:p w:rsidR="00D3099B" w:rsidRDefault="00701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8:00 -14:00</w:t>
            </w:r>
            <w:r w:rsidR="00DD5C61">
              <w:rPr>
                <w:bCs/>
                <w:sz w:val="20"/>
                <w:szCs w:val="20"/>
              </w:rPr>
              <w:t xml:space="preserve"> </w:t>
            </w:r>
          </w:p>
          <w:p w:rsidR="00D3099B" w:rsidRDefault="00DD5C61">
            <w:pPr>
              <w:jc w:val="center"/>
            </w:pPr>
            <w:r>
              <w:rPr>
                <w:bCs/>
                <w:sz w:val="20"/>
                <w:szCs w:val="20"/>
              </w:rPr>
              <w:t>uto.,</w:t>
            </w:r>
            <w:r w:rsidR="0070138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čet</w:t>
            </w:r>
          </w:p>
          <w:p w:rsidR="00D3099B" w:rsidRDefault="00701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13:05 – 19:05</w:t>
            </w:r>
          </w:p>
          <w:p w:rsidR="00D3099B" w:rsidRDefault="00DD5C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="00572FEB">
              <w:rPr>
                <w:bCs/>
                <w:sz w:val="20"/>
                <w:szCs w:val="20"/>
              </w:rPr>
              <w:t xml:space="preserve">petak </w:t>
            </w:r>
            <w:r>
              <w:rPr>
                <w:bCs/>
                <w:sz w:val="20"/>
                <w:szCs w:val="20"/>
              </w:rPr>
              <w:t>izmjenično po tjednima)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pStyle w:val="Tijeloteksta2"/>
              <w:jc w:val="center"/>
              <w:rPr>
                <w:b w:val="0"/>
                <w:sz w:val="20"/>
                <w:szCs w:val="20"/>
              </w:rPr>
            </w:pPr>
          </w:p>
          <w:p w:rsidR="00D3099B" w:rsidRDefault="00DD5C61">
            <w:pPr>
              <w:pStyle w:val="Tijeloteksta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 radno vrijeme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2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8E0F6C">
            <w:pPr>
              <w:pStyle w:val="Tijeloteksta2"/>
              <w:ind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1768</w:t>
            </w:r>
          </w:p>
        </w:tc>
      </w:tr>
      <w:tr w:rsidR="00D3099B" w:rsidTr="001E58DE">
        <w:trPr>
          <w:trHeight w:val="3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pStyle w:val="Tijeloteksta2"/>
              <w:ind w:left="-108" w:right="-108"/>
              <w:jc w:val="center"/>
              <w:rPr>
                <w:b w:val="0"/>
                <w:sz w:val="20"/>
                <w:szCs w:val="20"/>
              </w:rPr>
            </w:pPr>
          </w:p>
          <w:p w:rsidR="00D3099B" w:rsidRDefault="00DD5C61">
            <w:pPr>
              <w:pStyle w:val="Tijeloteksta2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</w:t>
            </w:r>
          </w:p>
          <w:p w:rsidR="00D3099B" w:rsidRDefault="00D3099B">
            <w:pPr>
              <w:pStyle w:val="Tijeloteksta2"/>
              <w:ind w:left="-108" w:right="-108"/>
              <w:jc w:val="center"/>
              <w:rPr>
                <w:b w:val="0"/>
                <w:sz w:val="20"/>
                <w:szCs w:val="20"/>
              </w:rPr>
            </w:pPr>
          </w:p>
          <w:p w:rsidR="00D3099B" w:rsidRDefault="00D3099B">
            <w:pPr>
              <w:pStyle w:val="Tijeloteksta2"/>
              <w:ind w:left="-108" w:right="-108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rPr>
                <w:sz w:val="20"/>
                <w:szCs w:val="20"/>
              </w:rPr>
            </w:pPr>
          </w:p>
          <w:p w:rsidR="00D3099B" w:rsidRDefault="00701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 Đula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sz w:val="20"/>
                <w:szCs w:val="20"/>
              </w:rPr>
            </w:pPr>
          </w:p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psiholog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sz w:val="20"/>
                <w:szCs w:val="20"/>
              </w:rPr>
            </w:pPr>
          </w:p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psiholog</w:t>
            </w:r>
            <w:r w:rsidR="001E58DE">
              <w:rPr>
                <w:sz w:val="20"/>
                <w:szCs w:val="20"/>
              </w:rPr>
              <w:t>inja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2FEB" w:rsidRDefault="00572FEB" w:rsidP="00572FEB">
            <w:pPr>
              <w:jc w:val="center"/>
            </w:pPr>
            <w:r>
              <w:rPr>
                <w:bCs/>
                <w:sz w:val="20"/>
                <w:szCs w:val="20"/>
              </w:rPr>
              <w:t>pon.,</w:t>
            </w:r>
            <w:r w:rsidR="0070138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sri., pet.</w:t>
            </w:r>
          </w:p>
          <w:p w:rsidR="00572FEB" w:rsidRDefault="00701382" w:rsidP="00572F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13:05 -19:05</w:t>
            </w:r>
            <w:r w:rsidR="00572FEB">
              <w:rPr>
                <w:bCs/>
                <w:sz w:val="20"/>
                <w:szCs w:val="20"/>
              </w:rPr>
              <w:t xml:space="preserve"> </w:t>
            </w:r>
          </w:p>
          <w:p w:rsidR="00572FEB" w:rsidRDefault="00572FEB" w:rsidP="00572FEB">
            <w:pPr>
              <w:jc w:val="center"/>
            </w:pPr>
            <w:r>
              <w:rPr>
                <w:bCs/>
                <w:sz w:val="20"/>
                <w:szCs w:val="20"/>
              </w:rPr>
              <w:t>uto.,</w:t>
            </w:r>
            <w:r w:rsidR="0070138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čet</w:t>
            </w:r>
          </w:p>
          <w:p w:rsidR="00572FEB" w:rsidRDefault="00701382" w:rsidP="00572F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8:00 – 14:00</w:t>
            </w:r>
          </w:p>
          <w:p w:rsidR="00D3099B" w:rsidRDefault="00572FEB" w:rsidP="00572F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(petak izmjenično po tjednima)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pStyle w:val="Tijeloteksta2"/>
              <w:jc w:val="center"/>
              <w:rPr>
                <w:b w:val="0"/>
                <w:sz w:val="20"/>
                <w:szCs w:val="20"/>
              </w:rPr>
            </w:pPr>
          </w:p>
          <w:p w:rsidR="00D3099B" w:rsidRDefault="00DD5C61">
            <w:pPr>
              <w:pStyle w:val="Tijeloteksta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 radno vrijeme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2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8E0F6C">
            <w:pPr>
              <w:pStyle w:val="Tijeloteksta2"/>
              <w:ind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1768</w:t>
            </w:r>
          </w:p>
        </w:tc>
      </w:tr>
      <w:tr w:rsidR="00D3099B" w:rsidTr="001E58DE">
        <w:trPr>
          <w:trHeight w:val="3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A92A78">
            <w:pPr>
              <w:pStyle w:val="Tijeloteksta2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  <w:r w:rsidR="00DD5C61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pStyle w:val="BodyText21"/>
              <w:rPr>
                <w:sz w:val="20"/>
              </w:rPr>
            </w:pPr>
          </w:p>
          <w:p w:rsidR="00D3099B" w:rsidRDefault="00DD5C61">
            <w:pPr>
              <w:pStyle w:val="BodyText21"/>
              <w:rPr>
                <w:sz w:val="20"/>
              </w:rPr>
            </w:pPr>
            <w:r>
              <w:rPr>
                <w:sz w:val="20"/>
              </w:rPr>
              <w:t>Zoran Šutić</w:t>
            </w:r>
          </w:p>
          <w:p w:rsidR="00D3099B" w:rsidRDefault="00D3099B">
            <w:pPr>
              <w:pStyle w:val="BodyText21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sz w:val="20"/>
                <w:szCs w:val="20"/>
              </w:rPr>
            </w:pPr>
          </w:p>
          <w:p w:rsidR="00D3099B" w:rsidRDefault="00DD5C61">
            <w:pPr>
              <w:jc w:val="center"/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>dipl.</w:t>
            </w:r>
          </w:p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de-DE"/>
              </w:rPr>
              <w:t>bibliotekar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sz w:val="20"/>
                <w:szCs w:val="20"/>
              </w:rPr>
            </w:pPr>
          </w:p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knjižničar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rPr>
                <w:bCs/>
                <w:sz w:val="20"/>
                <w:szCs w:val="20"/>
              </w:rPr>
              <w:t>pon.,sri.,pet.</w:t>
            </w:r>
          </w:p>
          <w:p w:rsidR="00D3099B" w:rsidRDefault="00701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8:00 – 14:</w:t>
            </w:r>
            <w:r w:rsidR="00DD5C61">
              <w:rPr>
                <w:bCs/>
                <w:sz w:val="20"/>
                <w:szCs w:val="20"/>
              </w:rPr>
              <w:t>00</w:t>
            </w:r>
          </w:p>
          <w:p w:rsidR="00D3099B" w:rsidRDefault="00DD5C61">
            <w:pPr>
              <w:jc w:val="center"/>
            </w:pPr>
            <w:r>
              <w:rPr>
                <w:bCs/>
                <w:sz w:val="20"/>
                <w:szCs w:val="20"/>
              </w:rPr>
              <w:t>utor.,čet.</w:t>
            </w:r>
          </w:p>
          <w:p w:rsidR="00D3099B" w:rsidRDefault="00701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13:05 – 19:</w:t>
            </w:r>
            <w:r w:rsidR="00DD5C61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pStyle w:val="Tijeloteksta2"/>
              <w:jc w:val="center"/>
              <w:rPr>
                <w:b w:val="0"/>
                <w:sz w:val="20"/>
                <w:szCs w:val="20"/>
              </w:rPr>
            </w:pPr>
          </w:p>
          <w:p w:rsidR="00D3099B" w:rsidRDefault="00DD5C61">
            <w:pPr>
              <w:pStyle w:val="Tijeloteksta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 radno vrijeme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2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8E0F6C">
            <w:pPr>
              <w:pStyle w:val="Tijeloteksta2"/>
              <w:ind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1768</w:t>
            </w:r>
          </w:p>
        </w:tc>
      </w:tr>
    </w:tbl>
    <w:p w:rsidR="00084C06" w:rsidRDefault="00084C06">
      <w:pPr>
        <w:jc w:val="both"/>
        <w:rPr>
          <w:b/>
          <w:bCs/>
        </w:rPr>
      </w:pPr>
    </w:p>
    <w:p w:rsidR="00D3099B" w:rsidRDefault="00DD5C61">
      <w:pPr>
        <w:jc w:val="both"/>
        <w:rPr>
          <w:b/>
          <w:bCs/>
        </w:rPr>
      </w:pPr>
      <w:r>
        <w:rPr>
          <w:b/>
          <w:bCs/>
        </w:rPr>
        <w:t>2.3.3. Tjedna i godišnja zaduženja ostalih radnika škole</w:t>
      </w:r>
    </w:p>
    <w:tbl>
      <w:tblPr>
        <w:tblW w:w="9540" w:type="dxa"/>
        <w:tblInd w:w="109" w:type="dxa"/>
        <w:tblLook w:val="0000" w:firstRow="0" w:lastRow="0" w:firstColumn="0" w:lastColumn="0" w:noHBand="0" w:noVBand="0"/>
      </w:tblPr>
      <w:tblGrid>
        <w:gridCol w:w="1188"/>
        <w:gridCol w:w="1462"/>
        <w:gridCol w:w="1555"/>
        <w:gridCol w:w="1583"/>
        <w:gridCol w:w="1729"/>
        <w:gridCol w:w="862"/>
        <w:gridCol w:w="1161"/>
      </w:tblGrid>
      <w:tr w:rsidR="00D3099B" w:rsidTr="005362B7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ind w:left="-108" w:right="-108"/>
              <w:jc w:val="center"/>
            </w:pPr>
            <w:r>
              <w:t>Red.</w:t>
            </w:r>
          </w:p>
          <w:p w:rsidR="00D3099B" w:rsidRDefault="00DD5C61">
            <w:pPr>
              <w:pStyle w:val="Tijeloteksta3"/>
              <w:ind w:left="-108" w:right="-108"/>
              <w:jc w:val="center"/>
            </w:pPr>
            <w:r>
              <w:t>broj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</w:pPr>
            <w:r>
              <w:t>Ime i prezime</w:t>
            </w:r>
          </w:p>
          <w:p w:rsidR="00D3099B" w:rsidRDefault="00DD5C61">
            <w:pPr>
              <w:pStyle w:val="Tijeloteksta3"/>
              <w:jc w:val="center"/>
            </w:pPr>
            <w:r>
              <w:t>radnika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</w:pPr>
            <w:r>
              <w:t>Struka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</w:pPr>
            <w:r>
              <w:t>Radno mjesto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</w:pPr>
            <w:r>
              <w:t>Radno vrijeme</w:t>
            </w:r>
          </w:p>
          <w:p w:rsidR="00D3099B" w:rsidRDefault="00DD5C61">
            <w:pPr>
              <w:pStyle w:val="Tijeloteksta3"/>
              <w:jc w:val="center"/>
            </w:pPr>
            <w:r>
              <w:t>(od – do)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</w:pPr>
            <w:r>
              <w:t>Broj sati</w:t>
            </w:r>
          </w:p>
          <w:p w:rsidR="00D3099B" w:rsidRDefault="00DD5C61">
            <w:pPr>
              <w:pStyle w:val="Tijeloteksta3"/>
              <w:jc w:val="center"/>
            </w:pPr>
            <w:r>
              <w:t>tjedno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ind w:left="-108" w:right="-108"/>
              <w:jc w:val="center"/>
            </w:pPr>
            <w:r>
              <w:t>Broj sati godišnjeg</w:t>
            </w:r>
          </w:p>
          <w:p w:rsidR="00D3099B" w:rsidRDefault="00DD5C61">
            <w:pPr>
              <w:pStyle w:val="Tijeloteksta3"/>
              <w:ind w:left="-108" w:right="-108"/>
              <w:jc w:val="center"/>
            </w:pPr>
            <w:r>
              <w:t>zaduženja</w:t>
            </w:r>
          </w:p>
        </w:tc>
      </w:tr>
      <w:tr w:rsidR="00D3099B" w:rsidTr="005362B7">
        <w:trPr>
          <w:trHeight w:val="301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 w:rsidP="00892192">
            <w:pPr>
              <w:pStyle w:val="Tijeloteksta3"/>
              <w:numPr>
                <w:ilvl w:val="0"/>
                <w:numId w:val="7"/>
              </w:numPr>
              <w:ind w:right="-108"/>
              <w:jc w:val="center"/>
              <w:rPr>
                <w:b w:val="0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rPr>
                <w:sz w:val="20"/>
                <w:szCs w:val="20"/>
              </w:rPr>
            </w:pPr>
          </w:p>
          <w:p w:rsidR="00D3099B" w:rsidRDefault="00DD5C6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Sonja Milošić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rPr>
                <w:sz w:val="20"/>
                <w:szCs w:val="20"/>
                <w:lang w:val="de-DE"/>
              </w:rPr>
            </w:pPr>
          </w:p>
          <w:p w:rsidR="00D3099B" w:rsidRDefault="00DD5C6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dipl. ekonomist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rPr>
                <w:sz w:val="20"/>
                <w:szCs w:val="20"/>
              </w:rPr>
            </w:pPr>
          </w:p>
          <w:p w:rsidR="00D3099B" w:rsidRDefault="00DD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tajnica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7D13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Uto</w:t>
            </w:r>
            <w:r w:rsidR="00DD5C61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čet</w:t>
            </w:r>
            <w:r w:rsidR="00DD5C61">
              <w:rPr>
                <w:bCs/>
                <w:sz w:val="20"/>
                <w:szCs w:val="20"/>
              </w:rPr>
              <w:t>, pet</w:t>
            </w:r>
          </w:p>
          <w:p w:rsidR="00D3099B" w:rsidRDefault="00DD5C61">
            <w:pPr>
              <w:pStyle w:val="Tijeloteksta3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 ,00 – 15,00</w:t>
            </w:r>
          </w:p>
          <w:p w:rsidR="00D3099B" w:rsidRDefault="007D1357">
            <w:pPr>
              <w:pStyle w:val="Tijeloteksta3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Pon</w:t>
            </w:r>
            <w:r w:rsidR="00DD5C61"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>sri</w:t>
            </w:r>
            <w:r w:rsidR="00DD5C61">
              <w:rPr>
                <w:b w:val="0"/>
                <w:bCs/>
              </w:rPr>
              <w:t xml:space="preserve">, </w:t>
            </w:r>
          </w:p>
          <w:p w:rsidR="00D3099B" w:rsidRDefault="00DD5C61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11,00 – 19,00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8E0F6C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1768</w:t>
            </w:r>
          </w:p>
        </w:tc>
      </w:tr>
      <w:tr w:rsidR="00BD67B2" w:rsidTr="005362B7">
        <w:trPr>
          <w:trHeight w:val="301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B2" w:rsidRDefault="00BD67B2" w:rsidP="00892192">
            <w:pPr>
              <w:pStyle w:val="Tijeloteksta3"/>
              <w:numPr>
                <w:ilvl w:val="0"/>
                <w:numId w:val="7"/>
              </w:numPr>
              <w:ind w:right="-108"/>
              <w:jc w:val="center"/>
              <w:rPr>
                <w:b w:val="0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67B2" w:rsidRDefault="00BD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Anamarija Milković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67B2" w:rsidRPr="000F5F4A" w:rsidRDefault="000F5F4A">
            <w:pPr>
              <w:rPr>
                <w:sz w:val="20"/>
                <w:szCs w:val="20"/>
                <w:lang w:val="de-DE"/>
              </w:rPr>
            </w:pPr>
            <w:r w:rsidRPr="000F5F4A">
              <w:rPr>
                <w:sz w:val="20"/>
                <w:szCs w:val="20"/>
                <w:lang w:val="de-DE"/>
              </w:rPr>
              <w:t>str.spec.projek. menadžmenta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67B2" w:rsidRDefault="005362B7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voditeljica računovodstva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B2" w:rsidRDefault="000F5F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7-15 ili 12-19</w:t>
            </w:r>
          </w:p>
          <w:p w:rsidR="000F5F4A" w:rsidRPr="000F5F4A" w:rsidRDefault="000F5F4A" w:rsidP="000F5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(izmjenično po tjednima)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B2" w:rsidRDefault="000F5F4A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67B2" w:rsidRDefault="008E0F6C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1768</w:t>
            </w:r>
          </w:p>
        </w:tc>
      </w:tr>
      <w:tr w:rsidR="005362B7" w:rsidTr="005362B7">
        <w:trPr>
          <w:trHeight w:val="301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2B7" w:rsidRDefault="005362B7" w:rsidP="00892192">
            <w:pPr>
              <w:pStyle w:val="Tijeloteksta3"/>
              <w:numPr>
                <w:ilvl w:val="0"/>
                <w:numId w:val="7"/>
              </w:numPr>
              <w:ind w:right="-108"/>
              <w:jc w:val="center"/>
              <w:rPr>
                <w:b w:val="0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2B7" w:rsidRDefault="00536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Nataša Bilen Klasan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2B7" w:rsidRDefault="005362B7" w:rsidP="005362B7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diplomirani</w:t>
            </w:r>
          </w:p>
          <w:p w:rsidR="005362B7" w:rsidRPr="000F5F4A" w:rsidRDefault="005362B7" w:rsidP="005362B7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ekonomist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2B7" w:rsidRDefault="005362B7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računovodstveno administrativni referent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2B7" w:rsidRDefault="005362B7" w:rsidP="005362B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7-15 ili 12-19</w:t>
            </w:r>
          </w:p>
          <w:p w:rsidR="005362B7" w:rsidRDefault="005362B7" w:rsidP="005362B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(izmjenično po tjednima)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2B7" w:rsidRDefault="005362B7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2B7" w:rsidRDefault="005362B7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1768</w:t>
            </w:r>
          </w:p>
        </w:tc>
      </w:tr>
      <w:tr w:rsidR="005362B7" w:rsidTr="005362B7">
        <w:trPr>
          <w:trHeight w:val="301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2B7" w:rsidRDefault="005362B7" w:rsidP="00892192">
            <w:pPr>
              <w:pStyle w:val="Tijeloteksta3"/>
              <w:numPr>
                <w:ilvl w:val="0"/>
                <w:numId w:val="7"/>
              </w:numPr>
              <w:ind w:right="-108"/>
              <w:jc w:val="center"/>
              <w:rPr>
                <w:b w:val="0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2B7" w:rsidRDefault="00536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Damir Cvek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2B7" w:rsidRDefault="005362B7" w:rsidP="005362B7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instalater grijanja i klimatizacije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2B7" w:rsidRDefault="008869A2">
            <w:pPr>
              <w:rPr>
                <w:sz w:val="20"/>
                <w:szCs w:val="20"/>
                <w:lang w:val="de-DE"/>
              </w:rPr>
            </w:pPr>
            <w:r w:rsidRPr="008869A2">
              <w:rPr>
                <w:sz w:val="20"/>
                <w:szCs w:val="20"/>
                <w:lang w:val="de-DE"/>
              </w:rPr>
              <w:t>stručni radnik na tehničkom održavanju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69A2" w:rsidRDefault="008869A2" w:rsidP="00886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14 ili</w:t>
            </w:r>
          </w:p>
          <w:p w:rsidR="005362B7" w:rsidRDefault="008869A2" w:rsidP="008869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14 - 22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2B7" w:rsidRDefault="008869A2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2B7" w:rsidRDefault="008869A2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1768</w:t>
            </w:r>
          </w:p>
        </w:tc>
      </w:tr>
      <w:tr w:rsidR="00D3099B" w:rsidTr="005362B7">
        <w:trPr>
          <w:trHeight w:val="301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 w:rsidP="00892192">
            <w:pPr>
              <w:pStyle w:val="Tijeloteksta3"/>
              <w:numPr>
                <w:ilvl w:val="0"/>
                <w:numId w:val="7"/>
              </w:numPr>
              <w:ind w:right="-108"/>
              <w:jc w:val="center"/>
              <w:rPr>
                <w:b w:val="0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Mladen Frlan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električar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5362B7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stručni radnik na tehničkom održavanju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14 ili</w:t>
            </w:r>
          </w:p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14 - 22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8E0F6C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1768</w:t>
            </w:r>
          </w:p>
        </w:tc>
      </w:tr>
      <w:tr w:rsidR="00D3099B" w:rsidTr="005362B7">
        <w:trPr>
          <w:trHeight w:val="301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 w:rsidP="00892192">
            <w:pPr>
              <w:pStyle w:val="Tijeloteksta3"/>
              <w:numPr>
                <w:ilvl w:val="0"/>
                <w:numId w:val="7"/>
              </w:numPr>
              <w:ind w:right="-108"/>
              <w:jc w:val="center"/>
              <w:rPr>
                <w:b w:val="0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Ivančica Herceg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kuharica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kuharica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="000000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15</w:t>
            </w:r>
            <w:r w:rsidR="000000AD">
              <w:rPr>
                <w:sz w:val="20"/>
                <w:szCs w:val="20"/>
              </w:rPr>
              <w:t xml:space="preserve"> ili 10-18</w:t>
            </w:r>
          </w:p>
          <w:p w:rsidR="000000AD" w:rsidRDefault="0000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(izmjenično po tjednima)</w:t>
            </w:r>
          </w:p>
          <w:p w:rsidR="00D3099B" w:rsidRDefault="00D3099B">
            <w:pPr>
              <w:pStyle w:val="Tijeloteksta3"/>
              <w:jc w:val="center"/>
              <w:rPr>
                <w:b w:val="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8E0F6C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1768</w:t>
            </w:r>
          </w:p>
        </w:tc>
      </w:tr>
      <w:tr w:rsidR="00D3099B" w:rsidTr="005362B7">
        <w:trPr>
          <w:trHeight w:val="301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 w:rsidP="00892192">
            <w:pPr>
              <w:pStyle w:val="Tijeloteksta3"/>
              <w:numPr>
                <w:ilvl w:val="0"/>
                <w:numId w:val="7"/>
              </w:numPr>
              <w:ind w:right="-108"/>
              <w:jc w:val="center"/>
              <w:rPr>
                <w:b w:val="0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Sonja Kalevski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KV kuharica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kuharica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7,30 - 15,30</w:t>
            </w:r>
          </w:p>
          <w:p w:rsidR="00D3099B" w:rsidRDefault="00D3099B">
            <w:pPr>
              <w:pStyle w:val="Tijeloteksta3"/>
              <w:jc w:val="center"/>
              <w:rPr>
                <w:b w:val="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8E0F6C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1768</w:t>
            </w:r>
          </w:p>
        </w:tc>
      </w:tr>
      <w:tr w:rsidR="00D3099B" w:rsidTr="005362B7">
        <w:trPr>
          <w:trHeight w:val="301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 w:rsidP="00892192">
            <w:pPr>
              <w:pStyle w:val="Tijeloteksta3"/>
              <w:numPr>
                <w:ilvl w:val="0"/>
                <w:numId w:val="7"/>
              </w:numPr>
              <w:ind w:right="-108"/>
              <w:jc w:val="center"/>
              <w:rPr>
                <w:b w:val="0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0000A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Mirela Frigula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8F46C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kuharic</w:t>
            </w:r>
            <w:r w:rsidR="00DD5C61">
              <w:rPr>
                <w:sz w:val="20"/>
                <w:szCs w:val="20"/>
                <w:lang w:val="de-DE"/>
              </w:rPr>
              <w:t>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kuharica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AD" w:rsidRDefault="000000AD" w:rsidP="0000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– 15 ili 10-18</w:t>
            </w:r>
          </w:p>
          <w:p w:rsidR="000000AD" w:rsidRDefault="000000AD" w:rsidP="0000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(izmjenično po tjednima)</w:t>
            </w:r>
          </w:p>
          <w:p w:rsidR="00D3099B" w:rsidRDefault="00D30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063E8D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8E0F6C" w:rsidP="00E26B88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1768</w:t>
            </w:r>
          </w:p>
        </w:tc>
      </w:tr>
      <w:tr w:rsidR="00D3099B" w:rsidTr="005362B7">
        <w:trPr>
          <w:trHeight w:val="301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6C5B9A" w:rsidP="00892192">
            <w:pPr>
              <w:pStyle w:val="Tijeloteksta3"/>
              <w:numPr>
                <w:ilvl w:val="0"/>
                <w:numId w:val="7"/>
              </w:numPr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Davorka Jurina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vatrogasni tehn.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spremačica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14 ili</w:t>
            </w:r>
          </w:p>
          <w:p w:rsidR="00D3099B" w:rsidRDefault="00DD5C61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14 - 22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8E0F6C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1768</w:t>
            </w:r>
          </w:p>
        </w:tc>
      </w:tr>
      <w:tr w:rsidR="00D3099B" w:rsidTr="005362B7">
        <w:trPr>
          <w:trHeight w:val="301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 w:rsidP="00892192">
            <w:pPr>
              <w:pStyle w:val="Tijeloteksta3"/>
              <w:numPr>
                <w:ilvl w:val="0"/>
                <w:numId w:val="7"/>
              </w:numPr>
              <w:ind w:right="-108"/>
              <w:jc w:val="center"/>
              <w:rPr>
                <w:b w:val="0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 Petrović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rPr>
                <w:b w:val="0"/>
              </w:rPr>
            </w:pPr>
            <w:r>
              <w:rPr>
                <w:b w:val="0"/>
              </w:rPr>
              <w:t>NKV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rPr>
                <w:b w:val="0"/>
              </w:rPr>
            </w:pPr>
            <w:r>
              <w:rPr>
                <w:b w:val="0"/>
              </w:rPr>
              <w:t>spremačica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14 ili</w:t>
            </w:r>
          </w:p>
          <w:p w:rsidR="00D3099B" w:rsidRDefault="00DD5C61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14 - 22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8E0F6C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1768</w:t>
            </w:r>
          </w:p>
        </w:tc>
      </w:tr>
      <w:tr w:rsidR="00D3099B" w:rsidTr="005362B7">
        <w:trPr>
          <w:trHeight w:val="301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 w:rsidP="00892192">
            <w:pPr>
              <w:pStyle w:val="Tijeloteksta3"/>
              <w:numPr>
                <w:ilvl w:val="0"/>
                <w:numId w:val="7"/>
              </w:numPr>
              <w:ind w:right="-108"/>
              <w:jc w:val="center"/>
              <w:rPr>
                <w:b w:val="0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D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Samira</w:t>
            </w:r>
          </w:p>
          <w:p w:rsidR="00D3099B" w:rsidRDefault="00DD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Vuran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rPr>
                <w:b w:val="0"/>
              </w:rPr>
            </w:pPr>
            <w:r>
              <w:rPr>
                <w:b w:val="0"/>
              </w:rPr>
              <w:t>NKV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rPr>
                <w:b w:val="0"/>
              </w:rPr>
            </w:pPr>
            <w:r>
              <w:rPr>
                <w:b w:val="0"/>
              </w:rPr>
              <w:t>spremačica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14 ili</w:t>
            </w:r>
          </w:p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14 - 22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8E0F6C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1768</w:t>
            </w:r>
          </w:p>
        </w:tc>
      </w:tr>
      <w:tr w:rsidR="005C614F" w:rsidTr="005362B7">
        <w:trPr>
          <w:trHeight w:val="301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14F" w:rsidRDefault="005C614F" w:rsidP="00892192">
            <w:pPr>
              <w:pStyle w:val="Tijeloteksta3"/>
              <w:numPr>
                <w:ilvl w:val="0"/>
                <w:numId w:val="7"/>
              </w:numPr>
              <w:ind w:right="-108"/>
              <w:jc w:val="center"/>
              <w:rPr>
                <w:b w:val="0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14F" w:rsidRDefault="005C6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Jadranka-Marija Gazibara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14F" w:rsidRDefault="005C614F">
            <w:pPr>
              <w:pStyle w:val="Tijeloteksta3"/>
              <w:rPr>
                <w:b w:val="0"/>
              </w:rPr>
            </w:pPr>
            <w:r>
              <w:rPr>
                <w:b w:val="0"/>
              </w:rPr>
              <w:t>prodavač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14F" w:rsidRDefault="005C614F">
            <w:pPr>
              <w:pStyle w:val="Tijeloteksta3"/>
              <w:rPr>
                <w:b w:val="0"/>
              </w:rPr>
            </w:pPr>
            <w:r>
              <w:rPr>
                <w:b w:val="0"/>
              </w:rPr>
              <w:t>spremačica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14F" w:rsidRDefault="005C614F" w:rsidP="005C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14 ili</w:t>
            </w:r>
          </w:p>
          <w:p w:rsidR="005C614F" w:rsidRDefault="005C614F" w:rsidP="005C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14 - 22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14F" w:rsidRDefault="005C614F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14F" w:rsidRDefault="008E0F6C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1768</w:t>
            </w:r>
          </w:p>
        </w:tc>
      </w:tr>
      <w:tr w:rsidR="008869A2" w:rsidTr="005362B7">
        <w:trPr>
          <w:trHeight w:val="301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69A2" w:rsidRDefault="008869A2" w:rsidP="00892192">
            <w:pPr>
              <w:pStyle w:val="Tijeloteksta3"/>
              <w:numPr>
                <w:ilvl w:val="0"/>
                <w:numId w:val="7"/>
              </w:numPr>
              <w:ind w:right="-108"/>
              <w:jc w:val="center"/>
              <w:rPr>
                <w:b w:val="0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69A2" w:rsidRDefault="00886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 Krečec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69A2" w:rsidRDefault="008869A2">
            <w:pPr>
              <w:pStyle w:val="Tijeloteksta3"/>
              <w:rPr>
                <w:b w:val="0"/>
              </w:rPr>
            </w:pPr>
            <w:r>
              <w:rPr>
                <w:b w:val="0"/>
              </w:rPr>
              <w:t>NKV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69A2" w:rsidRDefault="008869A2">
            <w:pPr>
              <w:pStyle w:val="Tijeloteksta3"/>
              <w:rPr>
                <w:b w:val="0"/>
              </w:rPr>
            </w:pPr>
            <w:r>
              <w:rPr>
                <w:b w:val="0"/>
              </w:rPr>
              <w:t>spremačica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69A2" w:rsidRDefault="008869A2" w:rsidP="005C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17 - 21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69A2" w:rsidRDefault="008869A2">
            <w:pPr>
              <w:pStyle w:val="Tijeloteksta3"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69A2" w:rsidRDefault="008869A2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884</w:t>
            </w:r>
          </w:p>
        </w:tc>
      </w:tr>
    </w:tbl>
    <w:p w:rsidR="00D3099B" w:rsidRDefault="00D3099B">
      <w:pPr>
        <w:jc w:val="both"/>
        <w:rPr>
          <w:b/>
          <w:bCs/>
        </w:rPr>
        <w:sectPr w:rsidR="00D3099B">
          <w:headerReference w:type="default" r:id="rId9"/>
          <w:footerReference w:type="default" r:id="rId10"/>
          <w:pgSz w:w="11906" w:h="16838"/>
          <w:pgMar w:top="851" w:right="1134" w:bottom="993" w:left="1134" w:header="709" w:footer="709" w:gutter="0"/>
          <w:cols w:space="720"/>
          <w:formProt w:val="0"/>
          <w:titlePg/>
          <w:docGrid w:linePitch="360"/>
        </w:sectPr>
      </w:pPr>
    </w:p>
    <w:p w:rsidR="00D3099B" w:rsidRDefault="00DD5C61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PODACI O ORGANIZACIJI RADA</w:t>
      </w:r>
    </w:p>
    <w:p w:rsidR="00D3099B" w:rsidRDefault="00D3099B">
      <w:pPr>
        <w:jc w:val="both"/>
        <w:rPr>
          <w:b/>
          <w:bCs/>
        </w:rPr>
      </w:pPr>
    </w:p>
    <w:p w:rsidR="00D3099B" w:rsidRDefault="00DD5C61">
      <w:pPr>
        <w:numPr>
          <w:ilvl w:val="1"/>
          <w:numId w:val="5"/>
        </w:numPr>
        <w:jc w:val="both"/>
        <w:rPr>
          <w:b/>
          <w:bCs/>
        </w:rPr>
      </w:pPr>
      <w:r>
        <w:rPr>
          <w:b/>
          <w:bCs/>
        </w:rPr>
        <w:t xml:space="preserve"> Organizacija smjena</w:t>
      </w:r>
    </w:p>
    <w:p w:rsidR="00D3099B" w:rsidRDefault="00D3099B">
      <w:pPr>
        <w:jc w:val="both"/>
        <w:rPr>
          <w:b/>
          <w:bCs/>
        </w:rPr>
      </w:pPr>
    </w:p>
    <w:p w:rsidR="00D3099B" w:rsidRDefault="00D1178E">
      <w:pPr>
        <w:ind w:firstLine="708"/>
      </w:pPr>
      <w:r>
        <w:t>Nastava u školskoj godini 2025/2026</w:t>
      </w:r>
      <w:r w:rsidR="00DD5C61">
        <w:t>. organizi</w:t>
      </w:r>
      <w:r>
        <w:t>rana je za učenike 1.abc i 2.ab</w:t>
      </w:r>
      <w:r w:rsidR="00DD5C61">
        <w:t xml:space="preserve"> (PB) u jutarnjoj smjeni s početkom u 8:00 sati.</w:t>
      </w:r>
    </w:p>
    <w:p w:rsidR="00D3099B" w:rsidRDefault="00DD5C61">
      <w:pPr>
        <w:ind w:firstLine="708"/>
      </w:pPr>
      <w:r>
        <w:t xml:space="preserve">Ostali razredi od 1. do 8. izmjenjuju  se po smjenama (jedan tjedan od 8:00 ujutro, a sljedeći od </w:t>
      </w:r>
      <w:r w:rsidR="00507A29">
        <w:t xml:space="preserve">14:00 sati.) : A smjena </w:t>
      </w:r>
      <w:r w:rsidR="008F46C4" w:rsidRPr="008F46C4">
        <w:t>2.</w:t>
      </w:r>
      <w:r w:rsidR="00D1178E">
        <w:t>c</w:t>
      </w:r>
      <w:r w:rsidR="008F46C4" w:rsidRPr="008F46C4">
        <w:t>d, 4.</w:t>
      </w:r>
      <w:r w:rsidR="00D1178E">
        <w:t>abcd</w:t>
      </w:r>
      <w:r w:rsidR="006D2B5A">
        <w:t>, 6.</w:t>
      </w:r>
      <w:r w:rsidR="008F46C4">
        <w:t xml:space="preserve">abcd </w:t>
      </w:r>
      <w:r w:rsidR="008F46C4" w:rsidRPr="008F46C4">
        <w:t>i 8.</w:t>
      </w:r>
      <w:r w:rsidR="00D1178E">
        <w:t>abcd</w:t>
      </w:r>
      <w:r w:rsidR="008F46C4">
        <w:t xml:space="preserve"> </w:t>
      </w:r>
      <w:r w:rsidR="00507A29">
        <w:t>razredni odjeli, a B smjena 1.</w:t>
      </w:r>
      <w:r w:rsidR="008F46C4">
        <w:t>c</w:t>
      </w:r>
      <w:r w:rsidR="00507A29">
        <w:t>d, 3</w:t>
      </w:r>
      <w:r>
        <w:t>.</w:t>
      </w:r>
      <w:r w:rsidR="008F46C4">
        <w:t>abcd</w:t>
      </w:r>
      <w:r w:rsidR="00507A29">
        <w:t>, 5.abc</w:t>
      </w:r>
      <w:r w:rsidR="008F46C4">
        <w:t>d</w:t>
      </w:r>
      <w:r w:rsidR="00507A29">
        <w:t xml:space="preserve"> i 7</w:t>
      </w:r>
      <w:r w:rsidR="008F46C4">
        <w:t>.abcd</w:t>
      </w:r>
      <w:r>
        <w:t xml:space="preserve"> razredni odjeli. .</w:t>
      </w:r>
    </w:p>
    <w:p w:rsidR="00D3099B" w:rsidRDefault="00DD5C61">
      <w:pPr>
        <w:ind w:firstLine="708"/>
      </w:pPr>
      <w:r>
        <w:t>U jutarnjem turnusu nastava traje do 13:05, a u popodnevnom do 19:05 sati.</w:t>
      </w:r>
    </w:p>
    <w:p w:rsidR="00D3099B" w:rsidRDefault="00D3099B">
      <w:pPr>
        <w:ind w:firstLine="708"/>
        <w:rPr>
          <w:color w:val="FF0000"/>
        </w:rPr>
      </w:pPr>
    </w:p>
    <w:p w:rsidR="00D3099B" w:rsidRDefault="00DD5C61">
      <w:pPr>
        <w:ind w:firstLine="708"/>
      </w:pPr>
      <w:r>
        <w:t xml:space="preserve">U prehranu je uključeno: </w:t>
      </w:r>
      <w:r w:rsidR="00BE7EC4">
        <w:t xml:space="preserve">700 </w:t>
      </w:r>
      <w:r>
        <w:t>učenika  u mliječni</w:t>
      </w:r>
      <w:r w:rsidR="008F46C4">
        <w:t xml:space="preserve"> obrok, 1</w:t>
      </w:r>
      <w:r w:rsidR="00BE7EC4">
        <w:t>19 na ručak, te 119</w:t>
      </w:r>
      <w:r>
        <w:t xml:space="preserve">  na užinu.</w:t>
      </w:r>
      <w:r>
        <w:rPr>
          <w:color w:val="FF0000"/>
        </w:rPr>
        <w:t xml:space="preserve"> </w:t>
      </w:r>
      <w:r>
        <w:t xml:space="preserve">Učenici ručaju između 12:30  i 14:00 sati. U jutarnjem turnusu užina se poslužuje u 8:45 za učenike produženog boravka, a mliječni obrok u 9:35 za učenike nižih razreda, odnosno u 10:30 za učenike viših razreda. U popodnevnom </w:t>
      </w:r>
      <w:r w:rsidR="008F46C4">
        <w:t>turnusu užina se poslužuje u 14:</w:t>
      </w:r>
      <w:r>
        <w:t>45 za učenike produženog boravka, a mliječni obrok u 15:35 za učenike nižih razreda i u 16:30 za učenike viših razreda.</w:t>
      </w:r>
    </w:p>
    <w:p w:rsidR="00D3099B" w:rsidRDefault="00D3099B">
      <w:pPr>
        <w:ind w:firstLine="708"/>
      </w:pPr>
    </w:p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3099B"/>
    <w:p w:rsidR="00D3099B" w:rsidRDefault="00DD5C61">
      <w:pPr>
        <w:pStyle w:val="Naslov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RASPORED DEŽURSTVA UČITELJA</w:t>
      </w:r>
    </w:p>
    <w:p w:rsidR="00D3099B" w:rsidRDefault="00DD5C61">
      <w:pPr>
        <w:rPr>
          <w:b/>
        </w:rPr>
      </w:pPr>
      <w:r>
        <w:rPr>
          <w:b/>
        </w:rPr>
        <w:t>A smjena</w:t>
      </w:r>
    </w:p>
    <w:p w:rsidR="00D3099B" w:rsidRDefault="00DD5C61">
      <w:r>
        <w:t>Jutarnje dežurstvo</w:t>
      </w:r>
    </w:p>
    <w:tbl>
      <w:tblPr>
        <w:tblpPr w:leftFromText="180" w:rightFromText="180" w:vertAnchor="text" w:horzAnchor="margin" w:tblpY="187"/>
        <w:tblW w:w="9356" w:type="dxa"/>
        <w:tblLook w:val="0000" w:firstRow="0" w:lastRow="0" w:firstColumn="0" w:lastColumn="0" w:noHBand="0" w:noVBand="0"/>
      </w:tblPr>
      <w:tblGrid>
        <w:gridCol w:w="1241"/>
        <w:gridCol w:w="1592"/>
        <w:gridCol w:w="1701"/>
        <w:gridCol w:w="1700"/>
        <w:gridCol w:w="1667"/>
        <w:gridCol w:w="1455"/>
      </w:tblGrid>
      <w:tr w:rsidR="00D3099B" w:rsidTr="00220307">
        <w:trPr>
          <w:trHeight w:hRule="exact" w:val="397"/>
        </w:trPr>
        <w:tc>
          <w:tcPr>
            <w:tcW w:w="12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pStyle w:val="Naslov1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</w:tr>
      <w:tr w:rsidR="00436D41" w:rsidTr="00220307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D41" w:rsidRDefault="00436D41" w:rsidP="00436D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Blagovaona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220307" w:rsidRDefault="00D60E14" w:rsidP="00436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Sečić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220307" w:rsidRDefault="00D60E14" w:rsidP="00436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Zlodi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436D41" w:rsidRDefault="00D60E14" w:rsidP="00436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Jarnjak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436D41" w:rsidRDefault="00D60E14" w:rsidP="00436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Sarkotić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436D41" w:rsidRDefault="00436D41" w:rsidP="00436D41">
            <w:pPr>
              <w:jc w:val="center"/>
              <w:rPr>
                <w:sz w:val="18"/>
                <w:szCs w:val="18"/>
              </w:rPr>
            </w:pPr>
            <w:r w:rsidRPr="00436D41">
              <w:rPr>
                <w:sz w:val="18"/>
                <w:szCs w:val="18"/>
              </w:rPr>
              <w:t>Crnić</w:t>
            </w:r>
          </w:p>
        </w:tc>
      </w:tr>
      <w:tr w:rsidR="00436D41" w:rsidTr="00220307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D41" w:rsidRDefault="00436D41" w:rsidP="00436D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Prizemlje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220307" w:rsidRDefault="00D60E14" w:rsidP="00D6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Ditrih</w:t>
            </w:r>
            <w:r w:rsidR="00436D41" w:rsidRPr="00220307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Bonča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220307" w:rsidRDefault="00D60E14" w:rsidP="00D6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Bartolić</w:t>
            </w:r>
            <w:r w:rsidR="00436D41" w:rsidRPr="00220307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Dominik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436D41" w:rsidRDefault="00D60E14" w:rsidP="00D6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Matijaščić</w:t>
            </w:r>
            <w:r w:rsidR="00A1477F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Sečić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436D41" w:rsidRDefault="00D60E14" w:rsidP="00436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Zlodi / Markač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436D41" w:rsidRDefault="00A1477F" w:rsidP="00436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Ditrih / Bonč</w:t>
            </w:r>
            <w:r w:rsidR="00436D41" w:rsidRPr="00436D41">
              <w:rPr>
                <w:sz w:val="18"/>
                <w:szCs w:val="18"/>
              </w:rPr>
              <w:t>a</w:t>
            </w:r>
          </w:p>
        </w:tc>
      </w:tr>
      <w:tr w:rsidR="00436D41" w:rsidTr="00220307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D41" w:rsidRDefault="00436D41" w:rsidP="00436D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 kat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220307" w:rsidRDefault="00436D41" w:rsidP="00D60E14">
            <w:pPr>
              <w:jc w:val="center"/>
              <w:rPr>
                <w:sz w:val="18"/>
                <w:szCs w:val="18"/>
              </w:rPr>
            </w:pPr>
            <w:r w:rsidRPr="00220307">
              <w:rPr>
                <w:sz w:val="18"/>
                <w:szCs w:val="18"/>
              </w:rPr>
              <w:t xml:space="preserve">Čačinović / </w:t>
            </w:r>
            <w:r w:rsidR="00D60E14">
              <w:rPr>
                <w:sz w:val="18"/>
                <w:szCs w:val="18"/>
              </w:rPr>
              <w:t>Matanović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220307" w:rsidRDefault="00D60E14" w:rsidP="00983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Sarkotić</w:t>
            </w:r>
            <w:r w:rsidR="00436D41" w:rsidRPr="00220307">
              <w:rPr>
                <w:sz w:val="18"/>
                <w:szCs w:val="18"/>
              </w:rPr>
              <w:t xml:space="preserve"> / Jelavić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436D41" w:rsidRDefault="00D60E14" w:rsidP="00D6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Buha</w:t>
            </w:r>
            <w:r w:rsidR="00436D41" w:rsidRPr="00436D41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Stanić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436D41" w:rsidRDefault="00D60E14" w:rsidP="00D6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Černoš</w:t>
            </w:r>
            <w:r w:rsidR="00436D41" w:rsidRPr="00436D41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Stanić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436D41" w:rsidRDefault="00436D41" w:rsidP="00436D41">
            <w:pPr>
              <w:jc w:val="center"/>
              <w:rPr>
                <w:sz w:val="18"/>
                <w:szCs w:val="18"/>
              </w:rPr>
            </w:pPr>
            <w:r w:rsidRPr="00436D41">
              <w:rPr>
                <w:sz w:val="18"/>
                <w:szCs w:val="18"/>
              </w:rPr>
              <w:t>Čačinović / M. Jelavić</w:t>
            </w:r>
          </w:p>
        </w:tc>
      </w:tr>
      <w:tr w:rsidR="00436D41" w:rsidTr="00220307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D41" w:rsidRDefault="00436D41" w:rsidP="00436D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II.kat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Default="00D60E14" w:rsidP="00D6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Kemija</w:t>
            </w:r>
            <w:r w:rsidR="00436D41" w:rsidRPr="00220307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Crnić</w:t>
            </w:r>
          </w:p>
          <w:p w:rsidR="00D60E14" w:rsidRPr="00220307" w:rsidRDefault="00D60E14" w:rsidP="00D6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Vurnek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220307" w:rsidRDefault="00D60E14" w:rsidP="00D6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Kljajić</w:t>
            </w:r>
            <w:r w:rsidR="00436D41" w:rsidRPr="00220307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Majdić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Default="00D60E14" w:rsidP="00D6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Kljajić</w:t>
            </w:r>
            <w:r w:rsidR="00436D41" w:rsidRPr="00436D41">
              <w:rPr>
                <w:sz w:val="18"/>
                <w:szCs w:val="18"/>
              </w:rPr>
              <w:t xml:space="preserve"> / 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Jelavić</w:t>
            </w:r>
          </w:p>
          <w:p w:rsidR="00D60E14" w:rsidRPr="00436D41" w:rsidRDefault="00D60E14" w:rsidP="00D6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Trajbar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Default="00D60E14" w:rsidP="00436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Crnić / Matošević</w:t>
            </w:r>
          </w:p>
          <w:p w:rsidR="00D60E14" w:rsidRPr="00436D41" w:rsidRDefault="00D60E14" w:rsidP="00436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Rihter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6D41" w:rsidRDefault="00436D41" w:rsidP="00436D41">
            <w:pPr>
              <w:jc w:val="center"/>
              <w:rPr>
                <w:sz w:val="18"/>
                <w:szCs w:val="18"/>
              </w:rPr>
            </w:pPr>
          </w:p>
          <w:p w:rsidR="00436D41" w:rsidRPr="00436D41" w:rsidRDefault="00436D41" w:rsidP="00436D41">
            <w:pPr>
              <w:jc w:val="center"/>
              <w:rPr>
                <w:sz w:val="18"/>
                <w:szCs w:val="18"/>
              </w:rPr>
            </w:pPr>
            <w:r w:rsidRPr="00436D41">
              <w:rPr>
                <w:sz w:val="18"/>
                <w:szCs w:val="18"/>
              </w:rPr>
              <w:t>Kljajić / Matošević</w:t>
            </w:r>
          </w:p>
        </w:tc>
      </w:tr>
    </w:tbl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D5C61">
      <w:pPr>
        <w:rPr>
          <w:b/>
        </w:rPr>
      </w:pPr>
      <w:r>
        <w:rPr>
          <w:b/>
        </w:rPr>
        <w:t>A smjena</w:t>
      </w:r>
    </w:p>
    <w:p w:rsidR="00D3099B" w:rsidRDefault="00DD5C61">
      <w:r>
        <w:t>Poslijepodnevno dežurstvo</w:t>
      </w: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tbl>
      <w:tblPr>
        <w:tblpPr w:leftFromText="180" w:rightFromText="180" w:vertAnchor="text" w:horzAnchor="margin" w:tblpY="187"/>
        <w:tblW w:w="9356" w:type="dxa"/>
        <w:tblLook w:val="0000" w:firstRow="0" w:lastRow="0" w:firstColumn="0" w:lastColumn="0" w:noHBand="0" w:noVBand="0"/>
      </w:tblPr>
      <w:tblGrid>
        <w:gridCol w:w="1241"/>
        <w:gridCol w:w="1592"/>
        <w:gridCol w:w="1701"/>
        <w:gridCol w:w="1700"/>
        <w:gridCol w:w="1667"/>
        <w:gridCol w:w="1455"/>
      </w:tblGrid>
      <w:tr w:rsidR="00D3099B" w:rsidTr="00436D41">
        <w:trPr>
          <w:trHeight w:hRule="exact" w:val="397"/>
        </w:trPr>
        <w:tc>
          <w:tcPr>
            <w:tcW w:w="12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pStyle w:val="Naslov1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</w:tr>
      <w:tr w:rsidR="007733CD" w:rsidTr="00436D41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33CD" w:rsidRDefault="007733CD" w:rsidP="007733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Blagovaona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436D41" w:rsidRDefault="0029728E" w:rsidP="00773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Caktaš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AA3766" w:rsidRDefault="0029728E" w:rsidP="00773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Rinčić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AA3766" w:rsidRDefault="00451251" w:rsidP="00773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Živković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7733CD" w:rsidRDefault="009D6CE7" w:rsidP="00773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Sidorova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7733CD" w:rsidRDefault="00BF2007" w:rsidP="00773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Pavić</w:t>
            </w:r>
          </w:p>
        </w:tc>
      </w:tr>
      <w:tr w:rsidR="007733CD" w:rsidTr="00436D41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33CD" w:rsidRDefault="007733CD" w:rsidP="007733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Prizemlje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436D41" w:rsidRDefault="0029728E" w:rsidP="00297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O. Živković </w:t>
            </w:r>
            <w:r w:rsidR="007733CD" w:rsidRPr="00436D41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Ivanković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AA3766" w:rsidRDefault="00451251" w:rsidP="0045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Mračkovski</w:t>
            </w:r>
            <w:r w:rsidR="007733CD" w:rsidRPr="00AA3766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Ivanković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AA3766" w:rsidRDefault="00451251" w:rsidP="0045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Karakaš</w:t>
            </w:r>
            <w:r w:rsidR="007733CD" w:rsidRPr="00AA3766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Klanac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Default="009D6CE7" w:rsidP="009D6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Jarnjak</w:t>
            </w:r>
            <w:r w:rsidR="007733CD" w:rsidRPr="007733CD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Peharec</w:t>
            </w:r>
          </w:p>
          <w:p w:rsidR="009D6CE7" w:rsidRPr="007733CD" w:rsidRDefault="009D6CE7" w:rsidP="009D6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Ditrih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7733CD" w:rsidRDefault="00BF2007" w:rsidP="00773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Klanac</w:t>
            </w:r>
            <w:r w:rsidR="007733CD" w:rsidRPr="007733CD">
              <w:rPr>
                <w:sz w:val="18"/>
                <w:szCs w:val="18"/>
              </w:rPr>
              <w:t xml:space="preserve"> / Petran</w:t>
            </w:r>
          </w:p>
        </w:tc>
      </w:tr>
      <w:tr w:rsidR="007733CD" w:rsidTr="00436D41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33CD" w:rsidRDefault="007733CD" w:rsidP="007733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 kat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436D41" w:rsidRDefault="0029728E" w:rsidP="00297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Rinčić</w:t>
            </w:r>
            <w:r w:rsidR="007733CD" w:rsidRPr="00436D41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Petran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AA3766" w:rsidRDefault="00451251" w:rsidP="0045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Graovac</w:t>
            </w:r>
            <w:r w:rsidR="007733CD" w:rsidRPr="00AA3766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Pavić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AA3766" w:rsidRDefault="00451251" w:rsidP="00773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Volarić / M.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Graovac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7733CD" w:rsidRDefault="009D6CE7" w:rsidP="009D6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Matanović</w:t>
            </w:r>
            <w:r w:rsidR="007733CD" w:rsidRPr="007733CD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Jelavić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7733CD" w:rsidRDefault="00BF2007" w:rsidP="00BF2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Mračkovski</w:t>
            </w:r>
            <w:r w:rsidR="007733CD" w:rsidRPr="007733CD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Jakobović</w:t>
            </w:r>
          </w:p>
        </w:tc>
      </w:tr>
      <w:tr w:rsidR="007733CD" w:rsidTr="00436D41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33CD" w:rsidRDefault="007733CD" w:rsidP="007733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II.kat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29728E" w:rsidP="00297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Jakobović</w:t>
            </w:r>
            <w:r w:rsidR="007733CD" w:rsidRPr="00436D41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Konjarik</w:t>
            </w:r>
          </w:p>
          <w:p w:rsidR="0029728E" w:rsidRPr="00436D41" w:rsidRDefault="0029728E" w:rsidP="00297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Cviljak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Default="00451251" w:rsidP="0045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Sidorova</w:t>
            </w:r>
            <w:r w:rsidR="007733CD" w:rsidRPr="00AA3766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Peharec</w:t>
            </w:r>
          </w:p>
          <w:p w:rsidR="00451251" w:rsidRPr="00AA3766" w:rsidRDefault="00451251" w:rsidP="0045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Klisović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AA3766" w:rsidRDefault="00451251" w:rsidP="0045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Mucko</w:t>
            </w:r>
            <w:r w:rsidR="007733CD" w:rsidRPr="00AA3766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Dominik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Default="009D6CE7" w:rsidP="009D6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Caktaš</w:t>
            </w:r>
            <w:r w:rsidR="007733CD" w:rsidRPr="007733CD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Mucko</w:t>
            </w:r>
          </w:p>
          <w:p w:rsidR="009D6CE7" w:rsidRPr="007733CD" w:rsidRDefault="009D6CE7" w:rsidP="009D6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Jezernik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CD" w:rsidRDefault="007733CD" w:rsidP="007733CD">
            <w:pPr>
              <w:jc w:val="center"/>
              <w:rPr>
                <w:sz w:val="18"/>
                <w:szCs w:val="18"/>
              </w:rPr>
            </w:pPr>
          </w:p>
          <w:p w:rsidR="007733CD" w:rsidRPr="007733CD" w:rsidRDefault="00BF2007" w:rsidP="00BF2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Karakaš</w:t>
            </w:r>
            <w:r w:rsidR="007733CD" w:rsidRPr="007733CD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Matošević</w:t>
            </w:r>
          </w:p>
        </w:tc>
      </w:tr>
    </w:tbl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3099B">
      <w:pPr>
        <w:ind w:left="360"/>
        <w:jc w:val="both"/>
        <w:rPr>
          <w:bCs/>
          <w:sz w:val="22"/>
          <w:szCs w:val="22"/>
        </w:rPr>
      </w:pPr>
    </w:p>
    <w:p w:rsidR="00D3099B" w:rsidRDefault="00DD5C61">
      <w:pPr>
        <w:pStyle w:val="Naslov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RASPORED DEŽURSTVA UČITELJA</w:t>
      </w:r>
    </w:p>
    <w:p w:rsidR="00D3099B" w:rsidRDefault="00DD5C61">
      <w:pPr>
        <w:rPr>
          <w:b/>
        </w:rPr>
      </w:pPr>
      <w:r>
        <w:rPr>
          <w:b/>
        </w:rPr>
        <w:t>B smjena</w:t>
      </w:r>
    </w:p>
    <w:p w:rsidR="00D3099B" w:rsidRDefault="00DD5C61">
      <w:r>
        <w:t>Jutarnje dežurstvo</w:t>
      </w:r>
    </w:p>
    <w:tbl>
      <w:tblPr>
        <w:tblpPr w:leftFromText="180" w:rightFromText="180" w:vertAnchor="text" w:horzAnchor="margin" w:tblpY="187"/>
        <w:tblW w:w="9356" w:type="dxa"/>
        <w:tblLook w:val="0000" w:firstRow="0" w:lastRow="0" w:firstColumn="0" w:lastColumn="0" w:noHBand="0" w:noVBand="0"/>
      </w:tblPr>
      <w:tblGrid>
        <w:gridCol w:w="1241"/>
        <w:gridCol w:w="1592"/>
        <w:gridCol w:w="1701"/>
        <w:gridCol w:w="1700"/>
        <w:gridCol w:w="1667"/>
        <w:gridCol w:w="1455"/>
      </w:tblGrid>
      <w:tr w:rsidR="00D3099B" w:rsidTr="00E22723">
        <w:trPr>
          <w:trHeight w:hRule="exact" w:val="397"/>
        </w:trPr>
        <w:tc>
          <w:tcPr>
            <w:tcW w:w="12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pStyle w:val="Naslov1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</w:tr>
      <w:tr w:rsidR="00E22723" w:rsidTr="00E22723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723" w:rsidRDefault="00E22723" w:rsidP="00E227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Blagovaona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A5950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Bonča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A5950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Sidorova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A5950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Karakaš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5EB6" w:rsidRDefault="00DC5EB6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DC5EB6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Sidorova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9A6247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Bonča</w:t>
            </w:r>
          </w:p>
        </w:tc>
      </w:tr>
      <w:tr w:rsidR="00E22723" w:rsidTr="00E22723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723" w:rsidRDefault="00E22723" w:rsidP="00E227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Prizemlje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A5950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Živković</w:t>
            </w:r>
            <w:r w:rsidR="00E22723" w:rsidRPr="00E22723">
              <w:rPr>
                <w:sz w:val="18"/>
                <w:szCs w:val="18"/>
              </w:rPr>
              <w:t xml:space="preserve"> / Sečić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A5950" w:rsidP="00BA5950">
            <w:pPr>
              <w:jc w:val="center"/>
              <w:rPr>
                <w:sz w:val="18"/>
                <w:szCs w:val="18"/>
              </w:rPr>
            </w:pPr>
            <w:r w:rsidRPr="00E22723">
              <w:rPr>
                <w:sz w:val="18"/>
                <w:szCs w:val="18"/>
              </w:rPr>
              <w:t xml:space="preserve">O. Živković </w:t>
            </w:r>
            <w:r>
              <w:rPr>
                <w:sz w:val="18"/>
                <w:szCs w:val="18"/>
              </w:rPr>
              <w:t>/ Markač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A5950" w:rsidP="00BA5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Peharec</w:t>
            </w:r>
            <w:r w:rsidR="00E22723" w:rsidRPr="00E22723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>Klanac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DC5EB6" w:rsidP="00DC5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Rinčić</w:t>
            </w:r>
            <w:r w:rsidR="00E22723" w:rsidRPr="00E22723">
              <w:rPr>
                <w:sz w:val="18"/>
                <w:szCs w:val="18"/>
              </w:rPr>
              <w:t xml:space="preserve"> / Ma</w:t>
            </w:r>
            <w:r>
              <w:rPr>
                <w:sz w:val="18"/>
                <w:szCs w:val="18"/>
              </w:rPr>
              <w:t>tijaščić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E22723" w:rsidP="00E22723">
            <w:pPr>
              <w:jc w:val="center"/>
              <w:rPr>
                <w:sz w:val="18"/>
                <w:szCs w:val="18"/>
              </w:rPr>
            </w:pPr>
            <w:r w:rsidRPr="00E22723">
              <w:rPr>
                <w:sz w:val="18"/>
                <w:szCs w:val="18"/>
              </w:rPr>
              <w:t>Klanac</w:t>
            </w:r>
            <w:r w:rsidR="009A6247">
              <w:rPr>
                <w:sz w:val="18"/>
                <w:szCs w:val="18"/>
              </w:rPr>
              <w:t xml:space="preserve"> / Sečić</w:t>
            </w:r>
          </w:p>
        </w:tc>
      </w:tr>
      <w:tr w:rsidR="00E22723" w:rsidTr="00E22723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723" w:rsidRDefault="00E22723" w:rsidP="00E227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 kat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E22723" w:rsidP="00BA5950">
            <w:pPr>
              <w:jc w:val="center"/>
              <w:rPr>
                <w:sz w:val="18"/>
                <w:szCs w:val="18"/>
              </w:rPr>
            </w:pPr>
            <w:r w:rsidRPr="00E22723">
              <w:rPr>
                <w:sz w:val="18"/>
                <w:szCs w:val="18"/>
              </w:rPr>
              <w:t xml:space="preserve">Jelavić / </w:t>
            </w:r>
            <w:r w:rsidR="00BA5950">
              <w:rPr>
                <w:sz w:val="18"/>
                <w:szCs w:val="18"/>
              </w:rPr>
              <w:t>Petran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A5950" w:rsidP="00BA5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Graovac </w:t>
            </w:r>
            <w:r w:rsidR="00E22723" w:rsidRPr="00E22723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Pavić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A5950" w:rsidP="00BA5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Volarić</w:t>
            </w:r>
            <w:r w:rsidR="00E22723" w:rsidRPr="00E2272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M.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Graovac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DC5EB6" w:rsidP="00DC5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Caktaš</w:t>
            </w:r>
            <w:r w:rsidR="00E22723" w:rsidRPr="00E2272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Matanović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9A6247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Pavić</w:t>
            </w:r>
            <w:r w:rsidR="00E22723" w:rsidRPr="00E22723">
              <w:rPr>
                <w:sz w:val="18"/>
                <w:szCs w:val="18"/>
              </w:rPr>
              <w:t xml:space="preserve"> / K. Rinčić</w:t>
            </w:r>
          </w:p>
        </w:tc>
      </w:tr>
      <w:tr w:rsidR="00E22723" w:rsidTr="00E22723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723" w:rsidRDefault="00E22723" w:rsidP="00E227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II.kat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E22723" w:rsidP="00E22723">
            <w:pPr>
              <w:jc w:val="center"/>
              <w:rPr>
                <w:sz w:val="18"/>
                <w:szCs w:val="18"/>
              </w:rPr>
            </w:pPr>
            <w:r w:rsidRPr="00E22723">
              <w:rPr>
                <w:sz w:val="18"/>
                <w:szCs w:val="18"/>
              </w:rPr>
              <w:t>V. Mračkovski</w:t>
            </w:r>
            <w:r w:rsidR="00BA5950">
              <w:rPr>
                <w:sz w:val="18"/>
                <w:szCs w:val="18"/>
              </w:rPr>
              <w:t xml:space="preserve"> / Volarić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A5950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Peharec</w:t>
            </w:r>
            <w:r w:rsidR="00E22723" w:rsidRPr="00E22723">
              <w:rPr>
                <w:sz w:val="18"/>
                <w:szCs w:val="18"/>
              </w:rPr>
              <w:t xml:space="preserve"> / Mucko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A5950" w:rsidP="00BA5950">
            <w:pPr>
              <w:jc w:val="center"/>
              <w:rPr>
                <w:sz w:val="18"/>
                <w:szCs w:val="18"/>
              </w:rPr>
            </w:pPr>
            <w:r w:rsidRPr="00E22723">
              <w:rPr>
                <w:sz w:val="18"/>
                <w:szCs w:val="18"/>
              </w:rPr>
              <w:t>Konjarik</w:t>
            </w:r>
            <w:r>
              <w:rPr>
                <w:sz w:val="18"/>
                <w:szCs w:val="18"/>
              </w:rPr>
              <w:t xml:space="preserve"> / Matošević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E22723" w:rsidP="00DC5EB6">
            <w:pPr>
              <w:jc w:val="center"/>
              <w:rPr>
                <w:sz w:val="18"/>
                <w:szCs w:val="18"/>
              </w:rPr>
            </w:pPr>
            <w:r w:rsidRPr="00E22723">
              <w:rPr>
                <w:sz w:val="18"/>
                <w:szCs w:val="18"/>
              </w:rPr>
              <w:t>Dominik</w:t>
            </w:r>
            <w:r w:rsidR="00A1477F">
              <w:rPr>
                <w:sz w:val="18"/>
                <w:szCs w:val="18"/>
              </w:rPr>
              <w:t xml:space="preserve"> </w:t>
            </w:r>
            <w:r w:rsidRPr="00E22723">
              <w:rPr>
                <w:sz w:val="18"/>
                <w:szCs w:val="18"/>
              </w:rPr>
              <w:t xml:space="preserve">/ </w:t>
            </w:r>
            <w:r w:rsidR="00DC5EB6">
              <w:rPr>
                <w:sz w:val="18"/>
                <w:szCs w:val="18"/>
              </w:rPr>
              <w:t>Konjarik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9A6247" w:rsidP="00A14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</w:t>
            </w:r>
            <w:r w:rsidR="00983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Karakaš</w:t>
            </w:r>
            <w:r w:rsidR="00A1477F">
              <w:rPr>
                <w:sz w:val="18"/>
                <w:szCs w:val="18"/>
              </w:rPr>
              <w:t xml:space="preserve"> </w:t>
            </w:r>
            <w:r w:rsidR="00E22723" w:rsidRPr="00E22723">
              <w:rPr>
                <w:sz w:val="18"/>
                <w:szCs w:val="18"/>
              </w:rPr>
              <w:t>/ Mucko</w:t>
            </w:r>
          </w:p>
        </w:tc>
      </w:tr>
    </w:tbl>
    <w:p w:rsidR="00D3099B" w:rsidRDefault="00D3099B">
      <w:pPr>
        <w:jc w:val="both"/>
        <w:rPr>
          <w:bCs/>
          <w:sz w:val="22"/>
          <w:szCs w:val="22"/>
        </w:rPr>
      </w:pPr>
    </w:p>
    <w:p w:rsidR="00D3099B" w:rsidRDefault="00D3099B">
      <w:pPr>
        <w:jc w:val="both"/>
        <w:rPr>
          <w:bCs/>
          <w:sz w:val="22"/>
          <w:szCs w:val="22"/>
        </w:rPr>
      </w:pPr>
    </w:p>
    <w:p w:rsidR="00D3099B" w:rsidRDefault="00D3099B">
      <w:pPr>
        <w:jc w:val="both"/>
        <w:rPr>
          <w:bCs/>
          <w:sz w:val="22"/>
          <w:szCs w:val="22"/>
        </w:rPr>
      </w:pPr>
    </w:p>
    <w:p w:rsidR="00D3099B" w:rsidRDefault="00D3099B">
      <w:pPr>
        <w:jc w:val="both"/>
        <w:rPr>
          <w:bCs/>
          <w:sz w:val="22"/>
          <w:szCs w:val="22"/>
        </w:rPr>
      </w:pPr>
    </w:p>
    <w:p w:rsidR="00D3099B" w:rsidRDefault="00D3099B">
      <w:pPr>
        <w:jc w:val="both"/>
        <w:rPr>
          <w:bCs/>
          <w:sz w:val="22"/>
          <w:szCs w:val="22"/>
        </w:rPr>
      </w:pPr>
    </w:p>
    <w:p w:rsidR="00D3099B" w:rsidRDefault="00D3099B">
      <w:pPr>
        <w:jc w:val="both"/>
        <w:rPr>
          <w:bCs/>
          <w:sz w:val="22"/>
          <w:szCs w:val="22"/>
        </w:rPr>
      </w:pPr>
    </w:p>
    <w:p w:rsidR="00D3099B" w:rsidRDefault="00DD5C61">
      <w:pPr>
        <w:rPr>
          <w:b/>
        </w:rPr>
      </w:pPr>
      <w:r>
        <w:rPr>
          <w:b/>
        </w:rPr>
        <w:t>B smjena</w:t>
      </w:r>
    </w:p>
    <w:p w:rsidR="00D3099B" w:rsidRDefault="00DD5C61">
      <w:r>
        <w:t>Poslijepodnevno dežurstvo</w:t>
      </w:r>
    </w:p>
    <w:p w:rsidR="00D3099B" w:rsidRDefault="00D3099B"/>
    <w:tbl>
      <w:tblPr>
        <w:tblpPr w:leftFromText="180" w:rightFromText="180" w:vertAnchor="text" w:horzAnchor="margin" w:tblpY="187"/>
        <w:tblW w:w="9356" w:type="dxa"/>
        <w:tblLook w:val="0000" w:firstRow="0" w:lastRow="0" w:firstColumn="0" w:lastColumn="0" w:noHBand="0" w:noVBand="0"/>
      </w:tblPr>
      <w:tblGrid>
        <w:gridCol w:w="1241"/>
        <w:gridCol w:w="1592"/>
        <w:gridCol w:w="1701"/>
        <w:gridCol w:w="1700"/>
        <w:gridCol w:w="1667"/>
        <w:gridCol w:w="1455"/>
      </w:tblGrid>
      <w:tr w:rsidR="00D3099B" w:rsidTr="00E22723">
        <w:trPr>
          <w:trHeight w:hRule="exact" w:val="397"/>
        </w:trPr>
        <w:tc>
          <w:tcPr>
            <w:tcW w:w="12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99B" w:rsidRDefault="00D3099B">
            <w:pPr>
              <w:pStyle w:val="Naslov1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</w:tr>
      <w:tr w:rsidR="00E22723" w:rsidTr="00E22723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723" w:rsidRDefault="00E22723" w:rsidP="00E227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Blagovaona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9837CD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Matanović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9837CD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Zlodi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51D67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Buha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51D67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Matošević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51D67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Konjarik</w:t>
            </w:r>
          </w:p>
        </w:tc>
      </w:tr>
      <w:tr w:rsidR="00E22723" w:rsidTr="00E22723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723" w:rsidRDefault="00E22723" w:rsidP="00E227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Prizemlje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9837CD" w:rsidP="00983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Jarnjak / </w:t>
            </w:r>
            <w:r w:rsidR="00E22723" w:rsidRPr="00E22723">
              <w:rPr>
                <w:sz w:val="18"/>
                <w:szCs w:val="18"/>
              </w:rPr>
              <w:t xml:space="preserve">Jakobović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8419A9" w:rsidP="00841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Černoš</w:t>
            </w:r>
            <w:r w:rsidR="00E22723" w:rsidRPr="00E2272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Ivanković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51D67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Markač</w:t>
            </w:r>
            <w:r w:rsidR="00E22723" w:rsidRPr="00E22723">
              <w:rPr>
                <w:sz w:val="18"/>
                <w:szCs w:val="18"/>
              </w:rPr>
              <w:t xml:space="preserve"> / Ditrih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51D67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Zlodi</w:t>
            </w:r>
            <w:r w:rsidR="00E22723" w:rsidRPr="00E22723">
              <w:rPr>
                <w:sz w:val="18"/>
                <w:szCs w:val="18"/>
              </w:rPr>
              <w:t xml:space="preserve"> / Ivanković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E22723" w:rsidP="00E22723">
            <w:pPr>
              <w:jc w:val="center"/>
              <w:rPr>
                <w:sz w:val="18"/>
                <w:szCs w:val="18"/>
              </w:rPr>
            </w:pPr>
            <w:r w:rsidRPr="00E22723">
              <w:rPr>
                <w:sz w:val="18"/>
                <w:szCs w:val="18"/>
              </w:rPr>
              <w:t>Ditrih</w:t>
            </w:r>
            <w:r w:rsidR="00B51D67">
              <w:rPr>
                <w:sz w:val="18"/>
                <w:szCs w:val="18"/>
              </w:rPr>
              <w:t xml:space="preserve"> </w:t>
            </w:r>
          </w:p>
        </w:tc>
      </w:tr>
      <w:tr w:rsidR="00E22723" w:rsidTr="00E22723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723" w:rsidRDefault="00E22723" w:rsidP="00E227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 kat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9837CD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Černoš / Biologija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8419A9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Stanić</w:t>
            </w:r>
            <w:r w:rsidRPr="00E2272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Čačinović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51D67" w:rsidP="00841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Bartolić / Jarnjak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51D67" w:rsidP="00B5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Stanić</w:t>
            </w:r>
            <w:r w:rsidR="00E22723" w:rsidRPr="00E22723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Buha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51D67" w:rsidP="00B5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Sarkotić</w:t>
            </w:r>
            <w:r w:rsidR="00E22723" w:rsidRPr="00E2272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Bartolić</w:t>
            </w:r>
          </w:p>
        </w:tc>
      </w:tr>
      <w:tr w:rsidR="00E22723" w:rsidTr="00E22723">
        <w:trPr>
          <w:cantSplit/>
          <w:trHeight w:val="562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723" w:rsidRDefault="00E22723" w:rsidP="00E227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II.kat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E22723" w:rsidP="00E22723">
            <w:pPr>
              <w:jc w:val="center"/>
              <w:rPr>
                <w:sz w:val="18"/>
                <w:szCs w:val="18"/>
              </w:rPr>
            </w:pPr>
            <w:r w:rsidRPr="00E22723">
              <w:rPr>
                <w:sz w:val="18"/>
                <w:szCs w:val="18"/>
              </w:rPr>
              <w:t>Matošević</w:t>
            </w:r>
            <w:r w:rsidR="009837CD">
              <w:rPr>
                <w:sz w:val="18"/>
                <w:szCs w:val="18"/>
              </w:rPr>
              <w:t xml:space="preserve"> / Crnić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8419A9" w:rsidP="00841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Sarkotić</w:t>
            </w:r>
            <w:r w:rsidR="00E22723" w:rsidRPr="00E2272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Dominik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51D67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Jakobović</w:t>
            </w:r>
            <w:r w:rsidR="00E22723" w:rsidRPr="00E22723">
              <w:rPr>
                <w:sz w:val="18"/>
                <w:szCs w:val="18"/>
              </w:rPr>
              <w:t xml:space="preserve"> / Kljajić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51D67" w:rsidP="00E22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Majdić</w:t>
            </w:r>
            <w:r w:rsidR="00E22723" w:rsidRPr="00E22723">
              <w:rPr>
                <w:sz w:val="18"/>
                <w:szCs w:val="18"/>
              </w:rPr>
              <w:t xml:space="preserve"> / Kljajić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723" w:rsidRDefault="00E22723" w:rsidP="00E22723">
            <w:pPr>
              <w:jc w:val="center"/>
              <w:rPr>
                <w:sz w:val="18"/>
                <w:szCs w:val="18"/>
              </w:rPr>
            </w:pPr>
          </w:p>
          <w:p w:rsidR="00E22723" w:rsidRPr="00E22723" w:rsidRDefault="00B51D67" w:rsidP="00B5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Buha</w:t>
            </w:r>
            <w:r w:rsidR="00E22723" w:rsidRPr="00E2272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Crnić</w:t>
            </w:r>
          </w:p>
        </w:tc>
      </w:tr>
    </w:tbl>
    <w:p w:rsidR="00D3099B" w:rsidRDefault="00D3099B">
      <w:pPr>
        <w:sectPr w:rsidR="00D3099B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20"/>
          <w:formProt w:val="0"/>
          <w:docGrid w:linePitch="360"/>
        </w:sectPr>
      </w:pPr>
    </w:p>
    <w:p w:rsidR="00D3099B" w:rsidRPr="0063009E" w:rsidRDefault="00DD5C61">
      <w:pPr>
        <w:numPr>
          <w:ilvl w:val="1"/>
          <w:numId w:val="1"/>
        </w:numPr>
        <w:rPr>
          <w:b/>
        </w:rPr>
      </w:pPr>
      <w:r w:rsidRPr="0063009E">
        <w:rPr>
          <w:b/>
        </w:rPr>
        <w:lastRenderedPageBreak/>
        <w:t>Godišnji kalendar rada</w:t>
      </w:r>
    </w:p>
    <w:tbl>
      <w:tblPr>
        <w:tblpPr w:leftFromText="180" w:rightFromText="180" w:vertAnchor="text" w:horzAnchor="margin" w:tblpX="108" w:tblpY="263"/>
        <w:tblW w:w="8833" w:type="dxa"/>
        <w:tblLook w:val="0000" w:firstRow="0" w:lastRow="0" w:firstColumn="0" w:lastColumn="0" w:noHBand="0" w:noVBand="0"/>
      </w:tblPr>
      <w:tblGrid>
        <w:gridCol w:w="1497"/>
        <w:gridCol w:w="992"/>
        <w:gridCol w:w="881"/>
        <w:gridCol w:w="1121"/>
        <w:gridCol w:w="1117"/>
        <w:gridCol w:w="235"/>
        <w:gridCol w:w="1748"/>
        <w:gridCol w:w="1242"/>
      </w:tblGrid>
      <w:tr w:rsidR="00D3099B" w:rsidTr="00B24AD3">
        <w:trPr>
          <w:trHeight w:val="284"/>
        </w:trPr>
        <w:tc>
          <w:tcPr>
            <w:tcW w:w="14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Broj dana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Blagdani i neradni dani</w:t>
            </w:r>
          </w:p>
        </w:tc>
        <w:tc>
          <w:tcPr>
            <w:tcW w:w="322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 škole, grada, općine, župe, školske priredbe...</w:t>
            </w:r>
          </w:p>
        </w:tc>
      </w:tr>
      <w:tr w:rsidR="00D3099B" w:rsidTr="00B24AD3">
        <w:trPr>
          <w:trHeight w:val="284"/>
        </w:trPr>
        <w:tc>
          <w:tcPr>
            <w:tcW w:w="149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radnih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nastavnih</w:t>
            </w: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099B" w:rsidTr="00B24AD3">
        <w:trPr>
          <w:trHeight w:val="360"/>
        </w:trPr>
        <w:tc>
          <w:tcPr>
            <w:tcW w:w="1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Bdr>
                <w:left w:val="single" w:sz="8" w:space="4" w:color="FF0000"/>
              </w:pBd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I. polugodište</w:t>
            </w:r>
          </w:p>
          <w:p w:rsidR="00D3099B" w:rsidRDefault="00B86F49">
            <w:pPr>
              <w:pBdr>
                <w:left w:val="single" w:sz="8" w:space="4" w:color="FF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8</w:t>
            </w:r>
            <w:r w:rsidR="00DD5C61">
              <w:rPr>
                <w:sz w:val="16"/>
                <w:szCs w:val="16"/>
              </w:rPr>
              <w:t>. rujna</w:t>
            </w:r>
          </w:p>
          <w:p w:rsidR="00D3099B" w:rsidRDefault="0096374B">
            <w:pPr>
              <w:pBdr>
                <w:left w:val="single" w:sz="8" w:space="4" w:color="FF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23</w:t>
            </w:r>
            <w:r w:rsidR="00DD5C61">
              <w:rPr>
                <w:sz w:val="16"/>
                <w:szCs w:val="16"/>
              </w:rPr>
              <w:t>. prosinca</w:t>
            </w:r>
          </w:p>
          <w:p w:rsidR="00D3099B" w:rsidRDefault="0096374B">
            <w:pPr>
              <w:pBdr>
                <w:left w:val="single" w:sz="8" w:space="4" w:color="FF0000"/>
              </w:pBd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sz w:val="16"/>
                <w:szCs w:val="16"/>
              </w:rPr>
              <w:t>2025</w:t>
            </w:r>
            <w:r w:rsidR="00DD5C61">
              <w:rPr>
                <w:sz w:val="16"/>
                <w:szCs w:val="16"/>
              </w:rPr>
              <w:t xml:space="preserve">. god.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630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630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Priredba za 1. razrede</w:t>
            </w:r>
          </w:p>
        </w:tc>
      </w:tr>
      <w:tr w:rsidR="00D3099B" w:rsidTr="00B24AD3">
        <w:trPr>
          <w:trHeight w:val="360"/>
        </w:trPr>
        <w:tc>
          <w:tcPr>
            <w:tcW w:w="1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514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514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#mamabudizdrava</w:t>
            </w:r>
          </w:p>
        </w:tc>
      </w:tr>
      <w:tr w:rsidR="00D3099B" w:rsidTr="00B24AD3">
        <w:trPr>
          <w:trHeight w:val="360"/>
        </w:trPr>
        <w:tc>
          <w:tcPr>
            <w:tcW w:w="1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514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514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630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 svih svetih 1.11.</w:t>
            </w:r>
          </w:p>
          <w:p w:rsidR="00D3099B" w:rsidRDefault="00DD5C61">
            <w:pPr>
              <w:jc w:val="center"/>
            </w:pPr>
            <w:r>
              <w:rPr>
                <w:sz w:val="16"/>
                <w:szCs w:val="16"/>
              </w:rPr>
              <w:t>Dan sjećanja na žrtve domovinskog rata i Dan sjećanja na žrtvu Vukovara i Škabrnje – 18.11.</w:t>
            </w:r>
          </w:p>
        </w:tc>
      </w:tr>
      <w:tr w:rsidR="00D3099B" w:rsidTr="00B24AD3">
        <w:trPr>
          <w:trHeight w:val="360"/>
        </w:trPr>
        <w:tc>
          <w:tcPr>
            <w:tcW w:w="1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630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630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C56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F64BA" w:rsidRDefault="006F64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Badnjak – 24.12.</w:t>
            </w:r>
          </w:p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Božić 25.12.</w:t>
            </w:r>
          </w:p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Sv. Stjepan 26.12.</w:t>
            </w:r>
          </w:p>
        </w:tc>
      </w:tr>
      <w:tr w:rsidR="00D3099B" w:rsidTr="00B24AD3">
        <w:trPr>
          <w:trHeight w:val="360"/>
        </w:trPr>
        <w:tc>
          <w:tcPr>
            <w:tcW w:w="2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UKUPNO I. polugodište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6300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6300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C569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630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Zimski</w:t>
            </w:r>
            <w:r w:rsidR="00DD5C61">
              <w:rPr>
                <w:b/>
                <w:sz w:val="16"/>
                <w:szCs w:val="16"/>
              </w:rPr>
              <w:t xml:space="preserve"> odmor učenika</w:t>
            </w:r>
          </w:p>
          <w:p w:rsidR="00D3099B" w:rsidRDefault="006D2B5A" w:rsidP="00B32B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 24.12.2025.godine do 11</w:t>
            </w:r>
            <w:r w:rsidR="0063009E">
              <w:rPr>
                <w:b/>
                <w:sz w:val="16"/>
                <w:szCs w:val="16"/>
              </w:rPr>
              <w:t>.1.2026</w:t>
            </w:r>
            <w:r w:rsidR="00D138DA">
              <w:rPr>
                <w:b/>
                <w:sz w:val="16"/>
                <w:szCs w:val="16"/>
              </w:rPr>
              <w:t xml:space="preserve">. godine i </w:t>
            </w:r>
          </w:p>
        </w:tc>
      </w:tr>
      <w:tr w:rsidR="00D3099B" w:rsidTr="00B24AD3">
        <w:trPr>
          <w:trHeight w:val="360"/>
        </w:trPr>
        <w:tc>
          <w:tcPr>
            <w:tcW w:w="1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II. polugodište</w:t>
            </w:r>
          </w:p>
          <w:p w:rsidR="00D3099B" w:rsidRDefault="00F01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12</w:t>
            </w:r>
            <w:r w:rsidR="00DD5C61">
              <w:rPr>
                <w:sz w:val="16"/>
                <w:szCs w:val="16"/>
              </w:rPr>
              <w:t>. siječnja</w:t>
            </w:r>
          </w:p>
          <w:p w:rsidR="00D3099B" w:rsidRDefault="00ED3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 w:rsidR="00FB1728">
              <w:rPr>
                <w:sz w:val="16"/>
                <w:szCs w:val="16"/>
              </w:rPr>
              <w:t xml:space="preserve"> </w:t>
            </w:r>
            <w:r w:rsidR="00F01881">
              <w:rPr>
                <w:sz w:val="16"/>
                <w:szCs w:val="16"/>
              </w:rPr>
              <w:t>12. lipnja 2026</w:t>
            </w:r>
            <w:r w:rsidR="00DD5C61">
              <w:rPr>
                <w:sz w:val="16"/>
                <w:szCs w:val="16"/>
              </w:rPr>
              <w:t>.</w:t>
            </w:r>
          </w:p>
          <w:p w:rsidR="00D3099B" w:rsidRDefault="00DD5C61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sz w:val="16"/>
                <w:szCs w:val="16"/>
              </w:rPr>
              <w:t xml:space="preserve">god.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507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1B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507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Nova godina 1.1., Sv Tri kralja 6.1.</w:t>
            </w:r>
          </w:p>
        </w:tc>
      </w:tr>
      <w:tr w:rsidR="00D3099B" w:rsidTr="00B24AD3">
        <w:trPr>
          <w:trHeight w:val="360"/>
        </w:trPr>
        <w:tc>
          <w:tcPr>
            <w:tcW w:w="1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507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1B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32B28" w:rsidRPr="00B32B28" w:rsidRDefault="00507667" w:rsidP="00B32B28">
            <w:pPr>
              <w:jc w:val="center"/>
              <w:rPr>
                <w:sz w:val="16"/>
                <w:szCs w:val="16"/>
              </w:rPr>
            </w:pPr>
            <w:r w:rsidRPr="00B32B28">
              <w:rPr>
                <w:sz w:val="16"/>
                <w:szCs w:val="16"/>
              </w:rPr>
              <w:t>LiDraNo</w:t>
            </w:r>
          </w:p>
        </w:tc>
      </w:tr>
      <w:tr w:rsidR="00D3099B" w:rsidTr="00B24AD3">
        <w:trPr>
          <w:trHeight w:val="360"/>
        </w:trPr>
        <w:tc>
          <w:tcPr>
            <w:tcW w:w="1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F26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1B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099B" w:rsidTr="00B24AD3">
        <w:trPr>
          <w:trHeight w:val="360"/>
        </w:trPr>
        <w:tc>
          <w:tcPr>
            <w:tcW w:w="1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F26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1B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1C0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Proljetni odmor učenika</w:t>
            </w:r>
          </w:p>
          <w:p w:rsidR="00D3099B" w:rsidRDefault="00D970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 30</w:t>
            </w:r>
            <w:r w:rsidR="00025F95">
              <w:rPr>
                <w:b/>
                <w:sz w:val="16"/>
                <w:szCs w:val="16"/>
              </w:rPr>
              <w:t>.3. do 6.4. 2026</w:t>
            </w:r>
            <w:r w:rsidR="00DD5C61">
              <w:rPr>
                <w:b/>
                <w:sz w:val="16"/>
                <w:szCs w:val="16"/>
              </w:rPr>
              <w:t>. godine</w:t>
            </w:r>
          </w:p>
          <w:p w:rsidR="00D3099B" w:rsidRDefault="00025F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Uskrs 5</w:t>
            </w:r>
            <w:r w:rsidR="005228FF">
              <w:rPr>
                <w:sz w:val="16"/>
                <w:szCs w:val="16"/>
              </w:rPr>
              <w:t>.4</w:t>
            </w:r>
            <w:r w:rsidR="00B84256">
              <w:rPr>
                <w:sz w:val="16"/>
                <w:szCs w:val="16"/>
              </w:rPr>
              <w:t xml:space="preserve">., Uskrsni ponedjeljak </w:t>
            </w:r>
            <w:r>
              <w:rPr>
                <w:sz w:val="16"/>
                <w:szCs w:val="16"/>
              </w:rPr>
              <w:t>6</w:t>
            </w:r>
            <w:r w:rsidR="00DD5C61">
              <w:rPr>
                <w:sz w:val="16"/>
                <w:szCs w:val="16"/>
              </w:rPr>
              <w:t>.4.</w:t>
            </w:r>
          </w:p>
        </w:tc>
      </w:tr>
      <w:tr w:rsidR="00D3099B" w:rsidTr="00B24AD3">
        <w:trPr>
          <w:trHeight w:val="360"/>
        </w:trPr>
        <w:tc>
          <w:tcPr>
            <w:tcW w:w="1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9B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9B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C56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1.5. Praznik rada, 30.5. Dan državnosti, </w:t>
            </w:r>
          </w:p>
          <w:p w:rsidR="00F26E36" w:rsidRPr="00EF4441" w:rsidRDefault="00F26E36" w:rsidP="00EF4441">
            <w:pPr>
              <w:jc w:val="center"/>
              <w:rPr>
                <w:b/>
                <w:sz w:val="16"/>
                <w:szCs w:val="16"/>
              </w:rPr>
            </w:pPr>
            <w:r w:rsidRPr="00EF4441">
              <w:rPr>
                <w:b/>
                <w:sz w:val="16"/>
                <w:szCs w:val="16"/>
              </w:rPr>
              <w:t>29</w:t>
            </w:r>
            <w:r w:rsidR="00507667" w:rsidRPr="00EF4441">
              <w:rPr>
                <w:b/>
                <w:sz w:val="16"/>
                <w:szCs w:val="16"/>
              </w:rPr>
              <w:t>.5. Dan škole</w:t>
            </w:r>
            <w:r w:rsidR="00EF4441">
              <w:rPr>
                <w:b/>
                <w:sz w:val="16"/>
                <w:szCs w:val="16"/>
              </w:rPr>
              <w:t xml:space="preserve"> – radni nenastavni dan</w:t>
            </w:r>
          </w:p>
        </w:tc>
      </w:tr>
      <w:tr w:rsidR="00D3099B" w:rsidTr="00B24AD3">
        <w:trPr>
          <w:trHeight w:val="360"/>
        </w:trPr>
        <w:tc>
          <w:tcPr>
            <w:tcW w:w="1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1B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99B" w:rsidRDefault="00C56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Ljetni odmor učenika</w:t>
            </w:r>
          </w:p>
          <w:p w:rsidR="00D3099B" w:rsidRDefault="00D970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započinje  15</w:t>
            </w:r>
            <w:r w:rsidR="009B116B">
              <w:rPr>
                <w:b/>
                <w:sz w:val="16"/>
                <w:szCs w:val="16"/>
              </w:rPr>
              <w:t>.6.2026</w:t>
            </w:r>
            <w:r w:rsidR="00DD5C61">
              <w:rPr>
                <w:b/>
                <w:sz w:val="16"/>
                <w:szCs w:val="16"/>
              </w:rPr>
              <w:t>. godine</w:t>
            </w:r>
          </w:p>
          <w:p w:rsidR="008E04DA" w:rsidRDefault="009B1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E04DA" w:rsidRPr="008E04DA">
              <w:rPr>
                <w:sz w:val="16"/>
                <w:szCs w:val="16"/>
              </w:rPr>
              <w:t>.6.Tijelovo</w:t>
            </w:r>
          </w:p>
          <w:p w:rsidR="008E04DA" w:rsidRPr="008E04DA" w:rsidRDefault="008E04DA" w:rsidP="002A6C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22.6.Dan</w:t>
            </w:r>
            <w:r w:rsidR="002A6CB7">
              <w:rPr>
                <w:sz w:val="16"/>
                <w:szCs w:val="16"/>
              </w:rPr>
              <w:t xml:space="preserve"> antifašističke borbe</w:t>
            </w:r>
          </w:p>
        </w:tc>
      </w:tr>
      <w:tr w:rsidR="00D3099B" w:rsidTr="00B24AD3">
        <w:trPr>
          <w:trHeight w:val="360"/>
        </w:trPr>
        <w:tc>
          <w:tcPr>
            <w:tcW w:w="1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507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099B" w:rsidTr="00B24AD3">
        <w:trPr>
          <w:trHeight w:val="360"/>
        </w:trPr>
        <w:tc>
          <w:tcPr>
            <w:tcW w:w="1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507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C56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 domovinske zahvalnosti 5.8.</w:t>
            </w:r>
          </w:p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Velika gospa 15.8.</w:t>
            </w:r>
          </w:p>
        </w:tc>
      </w:tr>
      <w:tr w:rsidR="00D3099B" w:rsidTr="00B24AD3">
        <w:trPr>
          <w:trHeight w:val="402"/>
        </w:trPr>
        <w:tc>
          <w:tcPr>
            <w:tcW w:w="2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UKUPNO II. polugodište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C569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B531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C569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225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sz w:val="16"/>
                <w:szCs w:val="16"/>
              </w:rPr>
            </w:pPr>
          </w:p>
          <w:p w:rsidR="008E04DA" w:rsidRDefault="008E04DA">
            <w:pPr>
              <w:rPr>
                <w:sz w:val="16"/>
                <w:szCs w:val="16"/>
              </w:rPr>
            </w:pPr>
          </w:p>
        </w:tc>
      </w:tr>
      <w:tr w:rsidR="00D3099B" w:rsidTr="00B24AD3">
        <w:trPr>
          <w:trHeight w:val="402"/>
        </w:trPr>
        <w:tc>
          <w:tcPr>
            <w:tcW w:w="2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 K U P N O: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6840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B531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099B" w:rsidRDefault="00C569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225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rPr>
                <w:sz w:val="18"/>
                <w:szCs w:val="18"/>
              </w:rPr>
            </w:pPr>
          </w:p>
        </w:tc>
      </w:tr>
      <w:tr w:rsidR="00D3099B" w:rsidTr="00B24AD3">
        <w:trPr>
          <w:trHeight w:val="300"/>
        </w:trPr>
        <w:tc>
          <w:tcPr>
            <w:tcW w:w="1497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30"/>
        </w:trPr>
        <w:tc>
          <w:tcPr>
            <w:tcW w:w="5608" w:type="dxa"/>
            <w:gridSpan w:val="5"/>
            <w:shd w:val="clear" w:color="auto" w:fill="auto"/>
            <w:vAlign w:val="bottom"/>
          </w:tcPr>
          <w:p w:rsidR="00D3099B" w:rsidRDefault="00DD5C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BLAGDANI  I NERADNI DANI REPUBLIKE HRVATSKE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hRule="exact" w:val="170"/>
        </w:trPr>
        <w:tc>
          <w:tcPr>
            <w:tcW w:w="1497" w:type="dxa"/>
            <w:shd w:val="clear" w:color="auto" w:fill="auto"/>
            <w:vAlign w:val="bottom"/>
          </w:tcPr>
          <w:p w:rsidR="00D3099B" w:rsidRDefault="00D30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00"/>
        </w:trPr>
        <w:tc>
          <w:tcPr>
            <w:tcW w:w="5608" w:type="dxa"/>
            <w:gridSpan w:val="5"/>
            <w:shd w:val="clear" w:color="auto" w:fill="auto"/>
            <w:vAlign w:val="bottom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- 1.11.  Svi sveti</w:t>
            </w:r>
          </w:p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- 18.11. Dan sjećanja na žrtve domovinskog rata i dan sjećanja na žrtvu  Vukovara i Škabrnje</w:t>
            </w: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00"/>
        </w:trPr>
        <w:tc>
          <w:tcPr>
            <w:tcW w:w="4491" w:type="dxa"/>
            <w:gridSpan w:val="4"/>
            <w:shd w:val="clear" w:color="auto" w:fill="auto"/>
            <w:vAlign w:val="bottom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- 25.12. Božić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00"/>
        </w:trPr>
        <w:tc>
          <w:tcPr>
            <w:tcW w:w="4491" w:type="dxa"/>
            <w:gridSpan w:val="4"/>
            <w:shd w:val="clear" w:color="auto" w:fill="auto"/>
            <w:vAlign w:val="bottom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- 26.12. Sv Stjepan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00"/>
        </w:trPr>
        <w:tc>
          <w:tcPr>
            <w:tcW w:w="4491" w:type="dxa"/>
            <w:gridSpan w:val="4"/>
            <w:shd w:val="clear" w:color="auto" w:fill="auto"/>
            <w:vAlign w:val="bottom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- 1.1. Nova godina</w:t>
            </w:r>
          </w:p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- 6.1. Sveta tri kralja</w:t>
            </w:r>
          </w:p>
          <w:p w:rsidR="00D3099B" w:rsidRDefault="00B24AD3">
            <w:r>
              <w:rPr>
                <w:sz w:val="18"/>
                <w:szCs w:val="18"/>
              </w:rPr>
              <w:t>- 5</w:t>
            </w:r>
            <w:r w:rsidR="009E5970">
              <w:rPr>
                <w:sz w:val="18"/>
                <w:szCs w:val="18"/>
              </w:rPr>
              <w:t>.4</w:t>
            </w:r>
            <w:r w:rsidR="00DD5C61">
              <w:rPr>
                <w:sz w:val="18"/>
                <w:szCs w:val="18"/>
              </w:rPr>
              <w:t>. Uskrs</w:t>
            </w:r>
          </w:p>
          <w:p w:rsidR="00D3099B" w:rsidRDefault="00833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24AD3">
              <w:rPr>
                <w:sz w:val="18"/>
                <w:szCs w:val="18"/>
              </w:rPr>
              <w:t>6</w:t>
            </w:r>
            <w:r w:rsidR="00DD5C61">
              <w:rPr>
                <w:sz w:val="18"/>
                <w:szCs w:val="18"/>
              </w:rPr>
              <w:t>.4. Uskrsni ponedjeljak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00"/>
        </w:trPr>
        <w:tc>
          <w:tcPr>
            <w:tcW w:w="5608" w:type="dxa"/>
            <w:gridSpan w:val="5"/>
            <w:shd w:val="clear" w:color="auto" w:fill="auto"/>
            <w:vAlign w:val="bottom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- 1.5. Međunarodni praznik rada</w:t>
            </w:r>
          </w:p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- 30.5. Dan državnosti</w:t>
            </w: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00"/>
        </w:trPr>
        <w:tc>
          <w:tcPr>
            <w:tcW w:w="4491" w:type="dxa"/>
            <w:gridSpan w:val="4"/>
            <w:shd w:val="clear" w:color="auto" w:fill="auto"/>
            <w:vAlign w:val="bottom"/>
          </w:tcPr>
          <w:p w:rsidR="00D3099B" w:rsidRDefault="00B24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- 4</w:t>
            </w:r>
            <w:r w:rsidR="009E5970">
              <w:rPr>
                <w:sz w:val="18"/>
                <w:szCs w:val="18"/>
              </w:rPr>
              <w:t>.6</w:t>
            </w:r>
            <w:r w:rsidR="00DD5C61">
              <w:rPr>
                <w:sz w:val="18"/>
                <w:szCs w:val="18"/>
              </w:rPr>
              <w:t>. Tijelovo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00"/>
        </w:trPr>
        <w:tc>
          <w:tcPr>
            <w:tcW w:w="5608" w:type="dxa"/>
            <w:gridSpan w:val="5"/>
            <w:shd w:val="clear" w:color="auto" w:fill="auto"/>
            <w:vAlign w:val="bottom"/>
          </w:tcPr>
          <w:p w:rsidR="009E5970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- 22.6. Dan antifašističke borbe</w:t>
            </w: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00"/>
        </w:trPr>
        <w:tc>
          <w:tcPr>
            <w:tcW w:w="5608" w:type="dxa"/>
            <w:gridSpan w:val="5"/>
            <w:shd w:val="clear" w:color="auto" w:fill="auto"/>
            <w:vAlign w:val="bottom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- 5.8. Dan pobjede i  domovinske zahvalnosti</w:t>
            </w: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00"/>
        </w:trPr>
        <w:tc>
          <w:tcPr>
            <w:tcW w:w="5608" w:type="dxa"/>
            <w:gridSpan w:val="5"/>
            <w:shd w:val="clear" w:color="auto" w:fill="auto"/>
            <w:vAlign w:val="bottom"/>
          </w:tcPr>
          <w:p w:rsidR="00D3099B" w:rsidRDefault="00DD5C6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- 15.8. Velika Gospa</w:t>
            </w: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00"/>
        </w:trPr>
        <w:tc>
          <w:tcPr>
            <w:tcW w:w="1497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30"/>
        </w:trPr>
        <w:tc>
          <w:tcPr>
            <w:tcW w:w="5608" w:type="dxa"/>
            <w:gridSpan w:val="5"/>
            <w:shd w:val="clear" w:color="auto" w:fill="auto"/>
            <w:vAlign w:val="bottom"/>
          </w:tcPr>
          <w:p w:rsidR="00D3099B" w:rsidRDefault="00DD5C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hRule="exact" w:val="170"/>
        </w:trPr>
        <w:tc>
          <w:tcPr>
            <w:tcW w:w="1497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00"/>
        </w:trPr>
        <w:tc>
          <w:tcPr>
            <w:tcW w:w="2489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00"/>
        </w:trPr>
        <w:tc>
          <w:tcPr>
            <w:tcW w:w="3370" w:type="dxa"/>
            <w:gridSpan w:val="3"/>
            <w:shd w:val="clear" w:color="auto" w:fill="auto"/>
            <w:vAlign w:val="bottom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00"/>
        </w:trPr>
        <w:tc>
          <w:tcPr>
            <w:tcW w:w="4491" w:type="dxa"/>
            <w:gridSpan w:val="4"/>
            <w:shd w:val="clear" w:color="auto" w:fill="auto"/>
            <w:vAlign w:val="bottom"/>
          </w:tcPr>
          <w:p w:rsidR="00D3099B" w:rsidRDefault="00D3099B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  <w:tr w:rsidR="00D3099B" w:rsidTr="00B24AD3">
        <w:trPr>
          <w:trHeight w:val="300"/>
        </w:trPr>
        <w:tc>
          <w:tcPr>
            <w:tcW w:w="3370" w:type="dxa"/>
            <w:gridSpan w:val="3"/>
            <w:shd w:val="clear" w:color="auto" w:fill="auto"/>
            <w:vAlign w:val="bottom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3099B" w:rsidRDefault="00D3099B">
            <w:pPr>
              <w:rPr>
                <w:sz w:val="20"/>
                <w:szCs w:val="20"/>
              </w:rPr>
            </w:pPr>
          </w:p>
        </w:tc>
      </w:tr>
    </w:tbl>
    <w:p w:rsidR="00D3099B" w:rsidRDefault="00D3099B">
      <w:pPr>
        <w:jc w:val="both"/>
        <w:rPr>
          <w:b/>
          <w:bCs/>
        </w:rPr>
      </w:pPr>
    </w:p>
    <w:p w:rsidR="00D3099B" w:rsidRDefault="00DD5C61">
      <w:pPr>
        <w:jc w:val="both"/>
        <w:rPr>
          <w:b/>
          <w:bCs/>
        </w:rPr>
      </w:pPr>
      <w:r>
        <w:rPr>
          <w:b/>
          <w:bCs/>
        </w:rPr>
        <w:lastRenderedPageBreak/>
        <w:t>3.3.  Podaci o broju učenika i razrednih odjela</w:t>
      </w:r>
    </w:p>
    <w:p w:rsidR="00D3099B" w:rsidRDefault="00D3099B">
      <w:pPr>
        <w:jc w:val="both"/>
        <w:rPr>
          <w:b/>
          <w:bCs/>
        </w:rPr>
      </w:pPr>
    </w:p>
    <w:tbl>
      <w:tblPr>
        <w:tblpPr w:leftFromText="180" w:rightFromText="180" w:vertAnchor="text" w:horzAnchor="margin" w:tblpXSpec="center" w:tblpY="32"/>
        <w:tblW w:w="10954" w:type="dxa"/>
        <w:jc w:val="center"/>
        <w:tblLook w:val="0000" w:firstRow="0" w:lastRow="0" w:firstColumn="0" w:lastColumn="0" w:noHBand="0" w:noVBand="0"/>
      </w:tblPr>
      <w:tblGrid>
        <w:gridCol w:w="1702"/>
        <w:gridCol w:w="718"/>
        <w:gridCol w:w="686"/>
        <w:gridCol w:w="723"/>
        <w:gridCol w:w="1230"/>
        <w:gridCol w:w="902"/>
        <w:gridCol w:w="486"/>
        <w:gridCol w:w="609"/>
        <w:gridCol w:w="488"/>
        <w:gridCol w:w="616"/>
        <w:gridCol w:w="903"/>
        <w:gridCol w:w="1891"/>
      </w:tblGrid>
      <w:tr w:rsidR="00D3099B" w:rsidTr="00C417D5">
        <w:trPr>
          <w:trHeight w:val="347"/>
          <w:jc w:val="center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Razred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99" w:right="-13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učenika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odjela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128" w:right="-2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djevoj-</w:t>
            </w:r>
          </w:p>
          <w:p w:rsidR="00D3099B" w:rsidRDefault="00DD5C61">
            <w:pPr>
              <w:ind w:left="-128" w:right="-2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čica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108" w:right="-1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primjereni oblik školovanja (uče. s rje.)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115" w:right="-4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ponavljači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Prehrana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Putnika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108" w:right="-2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Produženi boravak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Ime i prezime</w:t>
            </w:r>
          </w:p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razrednika</w:t>
            </w:r>
          </w:p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3099B" w:rsidTr="00C417D5">
        <w:trPr>
          <w:trHeight w:val="523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99B" w:rsidRDefault="00DD5C61">
            <w:pPr>
              <w:ind w:left="-57" w:right="-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099B" w:rsidRDefault="00DD5C61">
            <w:pPr>
              <w:ind w:left="-57" w:right="-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ručak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57" w:right="-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do</w:t>
            </w:r>
          </w:p>
          <w:p w:rsidR="00D3099B" w:rsidRDefault="00DD5C61">
            <w:pPr>
              <w:tabs>
                <w:tab w:val="left" w:pos="102"/>
              </w:tabs>
              <w:ind w:left="-170" w:right="-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km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do</w:t>
            </w:r>
          </w:p>
          <w:p w:rsidR="00D3099B" w:rsidRDefault="00DD5C61">
            <w:pPr>
              <w:ind w:left="45" w:right="-108" w:hanging="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km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ind w:left="-108" w:right="-29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auto"/>
            <w:vAlign w:val="bottom"/>
          </w:tcPr>
          <w:p w:rsidR="00D3099B" w:rsidRDefault="00D3099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F1719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I.a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167755" w:rsidP="00D23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Nataša Ryznar</w:t>
            </w:r>
          </w:p>
        </w:tc>
      </w:tr>
      <w:tr w:rsidR="00FF1719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I.b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P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167755" w:rsidP="00D23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Mirela Lončar</w:t>
            </w:r>
          </w:p>
        </w:tc>
      </w:tr>
      <w:tr w:rsidR="00FF1719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I.c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P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2F6F5D" w:rsidP="002F6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 Vrdoljak</w:t>
            </w:r>
          </w:p>
        </w:tc>
      </w:tr>
      <w:tr w:rsidR="00FF1719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I.d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P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719" w:rsidRDefault="004D66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167755" w:rsidP="00D23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 Lacković</w:t>
            </w:r>
          </w:p>
        </w:tc>
      </w:tr>
      <w:tr w:rsidR="00FF1719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Default="00FF1719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Pr="00FF1719" w:rsidRDefault="00FF1719">
            <w:pPr>
              <w:jc w:val="center"/>
              <w:rPr>
                <w:b/>
                <w:bCs/>
                <w:sz w:val="18"/>
                <w:szCs w:val="18"/>
              </w:rPr>
            </w:pPr>
            <w:r w:rsidRPr="00FF1719">
              <w:rPr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Pr="00FF1719" w:rsidRDefault="00FF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Pr="00FF1719" w:rsidRDefault="00FF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Pr="00FF1719" w:rsidRDefault="00FF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Pr="00FF1719" w:rsidRDefault="00FF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719" w:rsidRPr="00FF1719" w:rsidRDefault="00FF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719" w:rsidRPr="00FF1719" w:rsidRDefault="00FF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Pr="00FF1719" w:rsidRDefault="00FF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Pr="00FF1719" w:rsidRDefault="00FF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Pr="00FF1719" w:rsidRDefault="00FF1719" w:rsidP="00FF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719" w:rsidRPr="00FF1719" w:rsidRDefault="00FF1719" w:rsidP="00D230D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30D8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="008715B9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.a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4B03B0" w:rsidP="00D23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Gabrijela Sabo</w:t>
            </w:r>
          </w:p>
        </w:tc>
      </w:tr>
      <w:tr w:rsidR="00D230D8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="008715B9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.b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8715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8715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30D8" w:rsidRDefault="004D66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30D8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871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Maja Horvat</w:t>
            </w:r>
          </w:p>
        </w:tc>
      </w:tr>
      <w:tr w:rsidR="00D230D8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="008715B9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.c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8715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8715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30D8" w:rsidRDefault="004D66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4B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Biljana B. Martinović</w:t>
            </w:r>
          </w:p>
        </w:tc>
      </w:tr>
      <w:tr w:rsidR="00D230D8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="008715B9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.d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4B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Maja Pintar</w:t>
            </w:r>
          </w:p>
        </w:tc>
      </w:tr>
      <w:tr w:rsidR="00D230D8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Default="00D230D8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Pr="00D230D8" w:rsidRDefault="008715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Pr="00D230D8" w:rsidRDefault="00D230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Pr="00D230D8" w:rsidRDefault="008715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Pr="00D230D8" w:rsidRDefault="008715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Pr="00D230D8" w:rsidRDefault="00D230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30D8" w:rsidRPr="00D230D8" w:rsidRDefault="004D66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30D8" w:rsidRPr="00D230D8" w:rsidRDefault="00FF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Pr="00D230D8" w:rsidRDefault="00D230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Pr="00D230D8" w:rsidRDefault="00D230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Pr="00D230D8" w:rsidRDefault="00FF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D8" w:rsidRPr="00D230D8" w:rsidRDefault="00D230D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417D5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="00A10005">
              <w:rPr>
                <w:bCs/>
                <w:sz w:val="18"/>
                <w:szCs w:val="18"/>
              </w:rPr>
              <w:t>I</w:t>
            </w:r>
            <w:r w:rsidR="00AC30C2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.a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A100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A100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8715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7D5" w:rsidRDefault="00A100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7D5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Vlasta Jezernik</w:t>
            </w:r>
          </w:p>
        </w:tc>
      </w:tr>
      <w:tr w:rsidR="00C417D5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A10005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="00C417D5">
              <w:rPr>
                <w:bCs/>
                <w:sz w:val="18"/>
                <w:szCs w:val="18"/>
              </w:rPr>
              <w:t>I</w:t>
            </w:r>
            <w:r w:rsidR="00AC30C2">
              <w:rPr>
                <w:bCs/>
                <w:sz w:val="18"/>
                <w:szCs w:val="18"/>
              </w:rPr>
              <w:t>I</w:t>
            </w:r>
            <w:r w:rsidR="00C417D5">
              <w:rPr>
                <w:bCs/>
                <w:sz w:val="18"/>
                <w:szCs w:val="18"/>
              </w:rPr>
              <w:t>.b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8715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8715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7D5" w:rsidRDefault="004D66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7D5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Branka Klisović</w:t>
            </w:r>
          </w:p>
        </w:tc>
      </w:tr>
      <w:tr w:rsidR="00C417D5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A10005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II</w:t>
            </w:r>
            <w:r w:rsidR="00AC30C2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.</w:t>
            </w:r>
            <w:r w:rsidR="00C417D5">
              <w:rPr>
                <w:bCs/>
                <w:sz w:val="18"/>
                <w:szCs w:val="18"/>
              </w:rPr>
              <w:t>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A100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A100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8715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7D5" w:rsidRDefault="004D66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 Cviljak</w:t>
            </w:r>
          </w:p>
        </w:tc>
      </w:tr>
      <w:tr w:rsidR="00C417D5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A10005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="00C417D5">
              <w:rPr>
                <w:bCs/>
                <w:sz w:val="18"/>
                <w:szCs w:val="18"/>
              </w:rPr>
              <w:t>I</w:t>
            </w:r>
            <w:r w:rsidR="00AC30C2">
              <w:rPr>
                <w:bCs/>
                <w:sz w:val="18"/>
                <w:szCs w:val="18"/>
              </w:rPr>
              <w:t>I</w:t>
            </w:r>
            <w:r w:rsidR="00C417D5">
              <w:rPr>
                <w:bCs/>
                <w:sz w:val="18"/>
                <w:szCs w:val="18"/>
              </w:rPr>
              <w:t>.d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A100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A100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8715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7D5" w:rsidRDefault="00A100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7D5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FF17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Maja Cindrić</w:t>
            </w:r>
          </w:p>
        </w:tc>
      </w:tr>
      <w:tr w:rsidR="00C417D5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Pr="00C417D5" w:rsidRDefault="00C417D5">
            <w:pPr>
              <w:ind w:left="-96" w:right="-6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Pr="00C417D5" w:rsidRDefault="008715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Pr="00C417D5" w:rsidRDefault="00C417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Pr="00C417D5" w:rsidRDefault="009305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Pr="0047244A" w:rsidRDefault="008715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Pr="00C417D5" w:rsidRDefault="00C417D5">
            <w:pPr>
              <w:jc w:val="center"/>
              <w:rPr>
                <w:b/>
                <w:bCs/>
                <w:sz w:val="18"/>
                <w:szCs w:val="18"/>
              </w:rPr>
            </w:pPr>
            <w:r w:rsidRPr="00C417D5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7D5" w:rsidRPr="00C417D5" w:rsidRDefault="00D230D8" w:rsidP="00D230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D664A"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7D5" w:rsidRPr="00C417D5" w:rsidRDefault="00FF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Pr="00C417D5" w:rsidRDefault="00C417D5">
            <w:pPr>
              <w:jc w:val="center"/>
              <w:rPr>
                <w:b/>
                <w:bCs/>
                <w:sz w:val="18"/>
                <w:szCs w:val="18"/>
              </w:rPr>
            </w:pPr>
            <w:r w:rsidRPr="00C417D5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Pr="00C417D5" w:rsidRDefault="00C417D5">
            <w:pPr>
              <w:jc w:val="center"/>
              <w:rPr>
                <w:b/>
                <w:bCs/>
                <w:sz w:val="18"/>
                <w:szCs w:val="18"/>
              </w:rPr>
            </w:pPr>
            <w:r w:rsidRPr="00C417D5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Pr="00C417D5" w:rsidRDefault="00FF17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sz w:val="18"/>
                <w:szCs w:val="18"/>
              </w:rPr>
            </w:pPr>
          </w:p>
        </w:tc>
      </w:tr>
      <w:tr w:rsidR="00D3099B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="00AC30C2">
              <w:rPr>
                <w:bCs/>
                <w:sz w:val="18"/>
                <w:szCs w:val="18"/>
              </w:rPr>
              <w:t>V</w:t>
            </w:r>
            <w:r w:rsidR="00DD5C61">
              <w:rPr>
                <w:bCs/>
                <w:sz w:val="18"/>
                <w:szCs w:val="18"/>
              </w:rPr>
              <w:t>.a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Jadranka Vurnek</w:t>
            </w:r>
          </w:p>
        </w:tc>
      </w:tr>
      <w:tr w:rsidR="00D3099B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="00AC30C2">
              <w:rPr>
                <w:bCs/>
                <w:sz w:val="18"/>
                <w:szCs w:val="18"/>
              </w:rPr>
              <w:t>V</w:t>
            </w:r>
            <w:r w:rsidR="00DD5C61">
              <w:rPr>
                <w:bCs/>
                <w:sz w:val="18"/>
                <w:szCs w:val="18"/>
              </w:rPr>
              <w:t>.b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C3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 Rihter</w:t>
            </w:r>
          </w:p>
        </w:tc>
      </w:tr>
      <w:tr w:rsidR="00D3099B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="00AC30C2">
              <w:rPr>
                <w:bCs/>
                <w:sz w:val="18"/>
                <w:szCs w:val="18"/>
              </w:rPr>
              <w:t>V</w:t>
            </w:r>
            <w:r w:rsidR="00DD5C61">
              <w:rPr>
                <w:bCs/>
                <w:sz w:val="18"/>
                <w:szCs w:val="18"/>
              </w:rPr>
              <w:t>.c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C3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B33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7237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Mirjana Trajbar</w:t>
            </w:r>
          </w:p>
        </w:tc>
      </w:tr>
      <w:tr w:rsidR="00D3099B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="00AC30C2">
              <w:rPr>
                <w:bCs/>
                <w:sz w:val="18"/>
                <w:szCs w:val="18"/>
              </w:rPr>
              <w:t>V</w:t>
            </w:r>
            <w:r w:rsidR="00DD5C61">
              <w:rPr>
                <w:bCs/>
                <w:sz w:val="18"/>
                <w:szCs w:val="18"/>
              </w:rPr>
              <w:t>.d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C3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8715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7237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Lovorka Bogadi</w:t>
            </w:r>
          </w:p>
        </w:tc>
      </w:tr>
      <w:tr w:rsidR="00D3099B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C30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8715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6622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6622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3099B" w:rsidTr="00C417D5">
        <w:trPr>
          <w:trHeight w:val="24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DD5C61">
              <w:rPr>
                <w:bCs/>
                <w:sz w:val="18"/>
                <w:szCs w:val="18"/>
              </w:rPr>
              <w:t>. 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3E45B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C3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7237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383C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Antonio Mucko</w:t>
            </w:r>
          </w:p>
        </w:tc>
      </w:tr>
      <w:tr w:rsidR="00D3099B" w:rsidTr="00C417D5">
        <w:trPr>
          <w:trHeight w:val="275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DD5C61">
              <w:rPr>
                <w:bCs/>
                <w:sz w:val="18"/>
                <w:szCs w:val="18"/>
              </w:rPr>
              <w:t>. 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4D66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7237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383C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Gabrijela Volarić</w:t>
            </w:r>
          </w:p>
        </w:tc>
      </w:tr>
      <w:tr w:rsidR="00D3099B" w:rsidTr="00C417D5">
        <w:trPr>
          <w:trHeight w:val="22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DD5C61">
              <w:rPr>
                <w:bCs/>
                <w:sz w:val="18"/>
                <w:szCs w:val="18"/>
              </w:rPr>
              <w:t>. 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C3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C95C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7237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383C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Sanja Medved Graovac</w:t>
            </w:r>
          </w:p>
        </w:tc>
      </w:tr>
      <w:tr w:rsidR="00D3099B" w:rsidTr="00C417D5">
        <w:trPr>
          <w:trHeight w:val="22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DD5C61">
              <w:rPr>
                <w:bCs/>
                <w:sz w:val="18"/>
                <w:szCs w:val="18"/>
              </w:rPr>
              <w:t>. 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C3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C95C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Andrea Vidušić Mračkovski</w:t>
            </w:r>
          </w:p>
        </w:tc>
      </w:tr>
      <w:tr w:rsidR="00D3099B" w:rsidTr="00C417D5">
        <w:trPr>
          <w:trHeight w:val="22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DD5C61">
              <w:rPr>
                <w:bCs/>
                <w:sz w:val="18"/>
                <w:szCs w:val="18"/>
              </w:rPr>
              <w:t>. 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622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C30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C95C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Danijel Konjarik</w:t>
            </w:r>
          </w:p>
        </w:tc>
      </w:tr>
      <w:tr w:rsidR="00D3099B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96" w:right="-3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C30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4D66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AC30C2" w:rsidP="00AC30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AC30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</w:tr>
      <w:tr w:rsidR="00D3099B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C417D5" w:rsidP="00C417D5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430EF1">
              <w:rPr>
                <w:bCs/>
                <w:sz w:val="18"/>
                <w:szCs w:val="18"/>
              </w:rPr>
              <w:t>I</w:t>
            </w:r>
            <w:r w:rsidR="00DD5C61">
              <w:rPr>
                <w:bCs/>
                <w:sz w:val="18"/>
                <w:szCs w:val="18"/>
              </w:rPr>
              <w:t>. 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4D664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B87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Sanja Ditrih</w:t>
            </w:r>
          </w:p>
        </w:tc>
      </w:tr>
      <w:tr w:rsidR="00D3099B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C417D5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430EF1">
              <w:rPr>
                <w:bCs/>
                <w:sz w:val="18"/>
                <w:szCs w:val="18"/>
              </w:rPr>
              <w:t>I</w:t>
            </w:r>
            <w:r w:rsidR="00DD5C61">
              <w:rPr>
                <w:bCs/>
                <w:sz w:val="18"/>
                <w:szCs w:val="18"/>
              </w:rPr>
              <w:t>. 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710F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4F1F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543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Klara Buha</w:t>
            </w:r>
          </w:p>
        </w:tc>
      </w:tr>
      <w:tr w:rsidR="00D3099B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C417D5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430EF1">
              <w:rPr>
                <w:bCs/>
                <w:sz w:val="18"/>
                <w:szCs w:val="18"/>
              </w:rPr>
              <w:t>I</w:t>
            </w:r>
            <w:r w:rsidR="00DD5C61">
              <w:rPr>
                <w:bCs/>
                <w:sz w:val="18"/>
                <w:szCs w:val="18"/>
              </w:rPr>
              <w:t>. 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4F1F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B87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Krunoslava Crnić</w:t>
            </w:r>
          </w:p>
        </w:tc>
      </w:tr>
      <w:tr w:rsidR="00D3099B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430EF1">
              <w:rPr>
                <w:bCs/>
                <w:sz w:val="18"/>
                <w:szCs w:val="18"/>
              </w:rPr>
              <w:t>I</w:t>
            </w:r>
            <w:r w:rsidR="00DD5C61">
              <w:rPr>
                <w:bCs/>
                <w:sz w:val="18"/>
                <w:szCs w:val="18"/>
              </w:rPr>
              <w:t>. 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710F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710F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B87A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309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B87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 Jarnjak</w:t>
            </w:r>
          </w:p>
        </w:tc>
      </w:tr>
      <w:tr w:rsidR="00D3099B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96" w:right="-3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710F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710F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4D66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</w:tr>
      <w:tr w:rsidR="00D3099B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96" w:right="-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B87AFC">
              <w:rPr>
                <w:bCs/>
                <w:sz w:val="18"/>
                <w:szCs w:val="18"/>
              </w:rPr>
              <w:t>I</w:t>
            </w:r>
            <w:r w:rsidR="00430EF1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. 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CA1B2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B87A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CA1B2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CA1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Maja Markač</w:t>
            </w:r>
          </w:p>
        </w:tc>
      </w:tr>
      <w:tr w:rsidR="00D3099B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B87AFC">
              <w:rPr>
                <w:bCs/>
                <w:sz w:val="18"/>
                <w:szCs w:val="18"/>
              </w:rPr>
              <w:t>I</w:t>
            </w:r>
            <w:r w:rsidR="00430EF1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. 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0668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B87A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B87A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5724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CA1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Lena Ivanković</w:t>
            </w:r>
          </w:p>
        </w:tc>
      </w:tr>
      <w:tr w:rsidR="00D3099B" w:rsidTr="005724FF">
        <w:trPr>
          <w:trHeight w:val="274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B87AFC">
              <w:rPr>
                <w:bCs/>
                <w:sz w:val="18"/>
                <w:szCs w:val="18"/>
              </w:rPr>
              <w:t>I</w:t>
            </w:r>
            <w:r w:rsidR="00430EF1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. 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CA1B2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CA1B20" w:rsidP="00CA1B2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B87A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CA1B2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CA1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Melita Blažević Karakaš</w:t>
            </w:r>
          </w:p>
        </w:tc>
      </w:tr>
      <w:tr w:rsidR="00C417D5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B87AFC">
              <w:rPr>
                <w:bCs/>
                <w:sz w:val="18"/>
                <w:szCs w:val="18"/>
              </w:rPr>
              <w:t>I</w:t>
            </w:r>
            <w:r w:rsidR="00430EF1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.d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D0668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A1B2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B87A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A1B2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7D5" w:rsidRDefault="00CA1B2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417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7D5" w:rsidRDefault="00CA1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Ida Petran</w:t>
            </w:r>
          </w:p>
        </w:tc>
      </w:tr>
      <w:tr w:rsidR="00D3099B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9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066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30E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5724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</w:tr>
      <w:tr w:rsidR="00D3099B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96" w:right="-3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C417D5">
              <w:rPr>
                <w:bCs/>
                <w:sz w:val="18"/>
                <w:szCs w:val="18"/>
              </w:rPr>
              <w:t>I</w:t>
            </w:r>
            <w:r w:rsidR="00136840">
              <w:rPr>
                <w:bCs/>
                <w:sz w:val="18"/>
                <w:szCs w:val="18"/>
              </w:rPr>
              <w:t>I</w:t>
            </w:r>
            <w:r w:rsidR="003321DB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. 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3321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5724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06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Katarina Sarkotić</w:t>
            </w:r>
          </w:p>
        </w:tc>
      </w:tr>
      <w:tr w:rsidR="00D3099B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96" w:right="-33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C417D5">
              <w:rPr>
                <w:bCs/>
                <w:sz w:val="18"/>
                <w:szCs w:val="18"/>
              </w:rPr>
              <w:t>I</w:t>
            </w:r>
            <w:r w:rsidR="00136840">
              <w:rPr>
                <w:bCs/>
                <w:sz w:val="18"/>
                <w:szCs w:val="18"/>
              </w:rPr>
              <w:t>I</w:t>
            </w:r>
            <w:r w:rsidR="003321DB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. b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13684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5724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Filip A. Jelavić</w:t>
            </w:r>
          </w:p>
        </w:tc>
      </w:tr>
      <w:tr w:rsidR="00D3099B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96" w:right="-33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C417D5">
              <w:rPr>
                <w:bCs/>
                <w:sz w:val="18"/>
                <w:szCs w:val="18"/>
              </w:rPr>
              <w:t>I</w:t>
            </w:r>
            <w:r w:rsidR="00136840">
              <w:rPr>
                <w:bCs/>
                <w:sz w:val="18"/>
                <w:szCs w:val="18"/>
              </w:rPr>
              <w:t>I</w:t>
            </w:r>
            <w:r w:rsidR="003321DB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. 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624DB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3321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3321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13684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Morana Bartolić</w:t>
            </w:r>
          </w:p>
        </w:tc>
      </w:tr>
      <w:tr w:rsidR="00D3099B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96" w:right="-3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C417D5">
              <w:rPr>
                <w:bCs/>
                <w:sz w:val="18"/>
                <w:szCs w:val="18"/>
              </w:rPr>
              <w:t>I</w:t>
            </w:r>
            <w:r w:rsidR="00136840">
              <w:rPr>
                <w:bCs/>
                <w:sz w:val="18"/>
                <w:szCs w:val="18"/>
              </w:rPr>
              <w:t>I</w:t>
            </w:r>
            <w:r w:rsidR="003321DB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.d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3321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3321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13684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Mandica Kljajić</w:t>
            </w:r>
          </w:p>
        </w:tc>
      </w:tr>
      <w:tr w:rsidR="00D3099B" w:rsidTr="00C417D5">
        <w:trPr>
          <w:trHeight w:val="31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96" w:right="-3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3321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461F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3321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3321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5724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</w:tr>
      <w:tr w:rsidR="00D3099B" w:rsidTr="00C417D5">
        <w:trPr>
          <w:trHeight w:val="284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DD5C61">
            <w:pPr>
              <w:ind w:left="-96" w:right="-18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UKUPNO I. – VIII.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4D66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4D66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4D66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2373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DF5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99B" w:rsidRDefault="008C18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8C18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FF" w:fill="auto"/>
            <w:vAlign w:val="center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</w:tr>
    </w:tbl>
    <w:p w:rsidR="00D3099B" w:rsidRDefault="00D3099B">
      <w:pPr>
        <w:jc w:val="both"/>
        <w:rPr>
          <w:b/>
          <w:bCs/>
        </w:rPr>
      </w:pPr>
    </w:p>
    <w:p w:rsidR="00D3099B" w:rsidRDefault="00D3099B">
      <w:pPr>
        <w:rPr>
          <w:b/>
          <w:color w:val="FF0000"/>
        </w:rPr>
      </w:pPr>
    </w:p>
    <w:p w:rsidR="008C18C0" w:rsidRDefault="008C18C0">
      <w:pPr>
        <w:rPr>
          <w:b/>
          <w:color w:val="FF0000"/>
        </w:rPr>
      </w:pPr>
    </w:p>
    <w:p w:rsidR="008C18C0" w:rsidRDefault="008C18C0">
      <w:pPr>
        <w:rPr>
          <w:b/>
          <w:color w:val="FF0000"/>
        </w:rPr>
      </w:pPr>
    </w:p>
    <w:p w:rsidR="008C18C0" w:rsidRDefault="008C18C0">
      <w:pPr>
        <w:rPr>
          <w:b/>
          <w:color w:val="FF0000"/>
        </w:rPr>
      </w:pPr>
    </w:p>
    <w:p w:rsidR="00D3099B" w:rsidRDefault="00DD5C61">
      <w:pPr>
        <w:rPr>
          <w:b/>
        </w:rPr>
      </w:pPr>
      <w:r>
        <w:rPr>
          <w:b/>
        </w:rPr>
        <w:t>3.3.1. Primjereni oblik školovanja po razredima i oblicima rada</w:t>
      </w:r>
    </w:p>
    <w:p w:rsidR="00D3099B" w:rsidRDefault="00D3099B">
      <w:pPr>
        <w:jc w:val="both"/>
        <w:rPr>
          <w:b/>
        </w:rPr>
      </w:pPr>
    </w:p>
    <w:tbl>
      <w:tblPr>
        <w:tblW w:w="9503" w:type="dxa"/>
        <w:tblLook w:val="01E0" w:firstRow="1" w:lastRow="1" w:firstColumn="1" w:lastColumn="1" w:noHBand="0" w:noVBand="0"/>
      </w:tblPr>
      <w:tblGrid>
        <w:gridCol w:w="3108"/>
        <w:gridCol w:w="660"/>
        <w:gridCol w:w="668"/>
        <w:gridCol w:w="674"/>
        <w:gridCol w:w="671"/>
        <w:gridCol w:w="663"/>
        <w:gridCol w:w="665"/>
        <w:gridCol w:w="676"/>
        <w:gridCol w:w="774"/>
        <w:gridCol w:w="8"/>
        <w:gridCol w:w="936"/>
      </w:tblGrid>
      <w:tr w:rsidR="00D3099B">
        <w:trPr>
          <w:trHeight w:hRule="exact" w:val="284"/>
        </w:trPr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Rješenjem određen oblik rada</w:t>
            </w:r>
          </w:p>
        </w:tc>
        <w:tc>
          <w:tcPr>
            <w:tcW w:w="5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Broj učenika s primjerenim oblikom školovanja po razredima</w:t>
            </w:r>
          </w:p>
          <w:p w:rsidR="00D3099B" w:rsidRDefault="00D3099B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tabs>
                <w:tab w:val="left" w:pos="3060"/>
                <w:tab w:val="left" w:pos="4680"/>
                <w:tab w:val="left" w:pos="77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Ukupno</w:t>
            </w:r>
          </w:p>
        </w:tc>
      </w:tr>
      <w:tr w:rsidR="00D3099B">
        <w:trPr>
          <w:trHeight w:val="286"/>
        </w:trPr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tabs>
                <w:tab w:val="left" w:pos="3060"/>
                <w:tab w:val="left" w:pos="4680"/>
                <w:tab w:val="left" w:pos="77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VIII.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tabs>
                <w:tab w:val="left" w:pos="3060"/>
                <w:tab w:val="left" w:pos="4680"/>
                <w:tab w:val="left" w:pos="7740"/>
              </w:tabs>
              <w:rPr>
                <w:b/>
                <w:sz w:val="18"/>
                <w:szCs w:val="18"/>
              </w:rPr>
            </w:pPr>
          </w:p>
        </w:tc>
      </w:tr>
      <w:tr w:rsidR="00D3099B">
        <w:trPr>
          <w:trHeight w:val="504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tabs>
                <w:tab w:val="left" w:pos="3060"/>
                <w:tab w:val="left" w:pos="4680"/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individualizacije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2373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2373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2373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7C44A9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2373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2373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2373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C0719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7C44A9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</w:t>
            </w:r>
          </w:p>
        </w:tc>
      </w:tr>
      <w:tr w:rsidR="00D3099B">
        <w:trPr>
          <w:trHeight w:val="532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tabs>
                <w:tab w:val="left" w:pos="3060"/>
                <w:tab w:val="left" w:pos="4680"/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Prilagođeni program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8263D0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2373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C0719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2373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C07192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2373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2373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2373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8263D0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</w:tbl>
    <w:p w:rsidR="00D3099B" w:rsidRDefault="00D3099B">
      <w:pPr>
        <w:rPr>
          <w:b/>
          <w:sz w:val="20"/>
          <w:szCs w:val="20"/>
        </w:rPr>
      </w:pPr>
    </w:p>
    <w:p w:rsidR="00687A42" w:rsidRDefault="00687A42" w:rsidP="00687A42">
      <w:pPr>
        <w:rPr>
          <w:b/>
        </w:rPr>
      </w:pPr>
      <w:r>
        <w:rPr>
          <w:b/>
        </w:rPr>
        <w:t>3.3.2</w:t>
      </w:r>
      <w:r w:rsidRPr="000A2859">
        <w:rPr>
          <w:b/>
        </w:rPr>
        <w:t xml:space="preserve">. </w:t>
      </w:r>
      <w:r>
        <w:rPr>
          <w:b/>
        </w:rPr>
        <w:t>Popis učenika s rješenjima</w:t>
      </w:r>
    </w:p>
    <w:p w:rsidR="00687A42" w:rsidRDefault="00687A42" w:rsidP="00687A42">
      <w:pPr>
        <w:rPr>
          <w:b/>
        </w:rPr>
      </w:pPr>
    </w:p>
    <w:p w:rsidR="00687A42" w:rsidRDefault="00687A42" w:rsidP="00687A42">
      <w:pPr>
        <w:ind w:left="1080"/>
        <w:rPr>
          <w:sz w:val="20"/>
          <w:szCs w:val="20"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B12930" w:rsidRDefault="00B12930">
      <w:pPr>
        <w:rPr>
          <w:b/>
        </w:rPr>
      </w:pPr>
    </w:p>
    <w:p w:rsidR="002C4741" w:rsidRDefault="002C4741">
      <w:pPr>
        <w:rPr>
          <w:b/>
        </w:rPr>
      </w:pPr>
    </w:p>
    <w:p w:rsidR="002C4741" w:rsidRDefault="002C4741">
      <w:pPr>
        <w:rPr>
          <w:b/>
        </w:rPr>
      </w:pPr>
    </w:p>
    <w:p w:rsidR="002C4741" w:rsidRDefault="002C4741">
      <w:pPr>
        <w:rPr>
          <w:b/>
        </w:rPr>
      </w:pPr>
    </w:p>
    <w:p w:rsidR="002C4741" w:rsidRDefault="002C4741">
      <w:pPr>
        <w:rPr>
          <w:b/>
        </w:rPr>
      </w:pPr>
    </w:p>
    <w:p w:rsidR="002C4741" w:rsidRDefault="002C4741">
      <w:pPr>
        <w:rPr>
          <w:b/>
        </w:rPr>
      </w:pPr>
    </w:p>
    <w:p w:rsidR="002C4741" w:rsidRDefault="002C4741">
      <w:pPr>
        <w:rPr>
          <w:b/>
        </w:rPr>
      </w:pPr>
    </w:p>
    <w:p w:rsidR="002C4741" w:rsidRDefault="002C4741">
      <w:pPr>
        <w:rPr>
          <w:b/>
        </w:rPr>
      </w:pPr>
    </w:p>
    <w:p w:rsidR="002C4741" w:rsidRDefault="002C4741">
      <w:pPr>
        <w:rPr>
          <w:b/>
        </w:rPr>
      </w:pPr>
    </w:p>
    <w:p w:rsidR="002C4741" w:rsidRDefault="002C4741">
      <w:pPr>
        <w:rPr>
          <w:b/>
        </w:rPr>
      </w:pPr>
    </w:p>
    <w:p w:rsidR="002C4741" w:rsidRDefault="002C4741">
      <w:pPr>
        <w:rPr>
          <w:b/>
        </w:rPr>
      </w:pPr>
    </w:p>
    <w:p w:rsidR="002C4741" w:rsidRDefault="002C4741">
      <w:pPr>
        <w:rPr>
          <w:b/>
        </w:rPr>
      </w:pPr>
      <w:bookmarkStart w:id="0" w:name="_GoBack"/>
      <w:bookmarkEnd w:id="0"/>
    </w:p>
    <w:p w:rsidR="00220A85" w:rsidRDefault="00220A85">
      <w:pPr>
        <w:rPr>
          <w:b/>
        </w:rPr>
      </w:pPr>
    </w:p>
    <w:p w:rsidR="00D3099B" w:rsidRDefault="00DD5C61">
      <w:pPr>
        <w:ind w:left="-284"/>
        <w:rPr>
          <w:sz w:val="20"/>
          <w:szCs w:val="20"/>
        </w:rPr>
      </w:pPr>
      <w:r>
        <w:rPr>
          <w:b/>
          <w:bCs/>
          <w:lang w:eastAsia="hr-HR"/>
        </w:rPr>
        <w:lastRenderedPageBreak/>
        <w:t>4.  TJEDNI I GODIŠNJI BROJ SATI PO RAZREDIMA I OBLICIMA ODGOJNO-</w:t>
      </w:r>
    </w:p>
    <w:p w:rsidR="00D3099B" w:rsidRDefault="00DD5C61">
      <w:pPr>
        <w:ind w:left="-567"/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 xml:space="preserve">     OBRAZOVNOG RADA </w:t>
      </w:r>
    </w:p>
    <w:p w:rsidR="00D3099B" w:rsidRDefault="00D3099B">
      <w:pPr>
        <w:ind w:left="-567"/>
        <w:jc w:val="both"/>
        <w:rPr>
          <w:b/>
          <w:bCs/>
        </w:rPr>
      </w:pPr>
    </w:p>
    <w:p w:rsidR="00D3099B" w:rsidRDefault="00DD5C61">
      <w:pPr>
        <w:ind w:left="-709"/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 xml:space="preserve">4.1. Tjedni i godišnji broj nastavnih sati za obvezne nastavne predmete po razredima </w:t>
      </w:r>
    </w:p>
    <w:p w:rsidR="00D3099B" w:rsidRDefault="00D3099B">
      <w:pPr>
        <w:jc w:val="both"/>
        <w:rPr>
          <w:b/>
          <w:bCs/>
          <w:lang w:eastAsia="hr-HR"/>
        </w:rPr>
      </w:pPr>
    </w:p>
    <w:tbl>
      <w:tblPr>
        <w:tblpPr w:leftFromText="180" w:rightFromText="180" w:vertAnchor="text" w:horzAnchor="margin" w:tblpXSpec="center" w:tblpY="430"/>
        <w:tblW w:w="9260" w:type="dxa"/>
        <w:jc w:val="center"/>
        <w:tblLook w:val="0000" w:firstRow="0" w:lastRow="0" w:firstColumn="0" w:lastColumn="0" w:noHBand="0" w:noVBand="0"/>
      </w:tblPr>
      <w:tblGrid>
        <w:gridCol w:w="1329"/>
        <w:gridCol w:w="444"/>
        <w:gridCol w:w="587"/>
        <w:gridCol w:w="406"/>
        <w:gridCol w:w="587"/>
        <w:gridCol w:w="405"/>
        <w:gridCol w:w="587"/>
        <w:gridCol w:w="405"/>
        <w:gridCol w:w="587"/>
        <w:gridCol w:w="484"/>
        <w:gridCol w:w="589"/>
        <w:gridCol w:w="383"/>
        <w:gridCol w:w="502"/>
        <w:gridCol w:w="383"/>
        <w:gridCol w:w="504"/>
        <w:gridCol w:w="384"/>
        <w:gridCol w:w="472"/>
        <w:gridCol w:w="222"/>
      </w:tblGrid>
      <w:tr w:rsidR="00D3099B">
        <w:trPr>
          <w:trHeight w:hRule="exact" w:val="567"/>
          <w:jc w:val="center"/>
        </w:trPr>
        <w:tc>
          <w:tcPr>
            <w:tcW w:w="13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Nastavni          predmet</w:t>
            </w:r>
          </w:p>
        </w:tc>
        <w:tc>
          <w:tcPr>
            <w:tcW w:w="7896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Tjedni i godišnji broj nastavnih sati za obvezne nastavne predmete po razredima</w:t>
            </w:r>
          </w:p>
        </w:tc>
        <w:tc>
          <w:tcPr>
            <w:tcW w:w="9" w:type="dxa"/>
            <w:shd w:val="clear" w:color="auto" w:fill="auto"/>
          </w:tcPr>
          <w:p w:rsidR="00D3099B" w:rsidRDefault="00D3099B"/>
        </w:tc>
      </w:tr>
      <w:tr w:rsidR="00D3099B">
        <w:trPr>
          <w:trHeight w:val="357"/>
          <w:jc w:val="center"/>
        </w:trPr>
        <w:tc>
          <w:tcPr>
            <w:tcW w:w="13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3" w:type="dxa"/>
            <w:shd w:val="clear" w:color="auto" w:fill="auto"/>
          </w:tcPr>
          <w:p w:rsidR="00D3099B" w:rsidRDefault="00D3099B"/>
        </w:tc>
      </w:tr>
      <w:tr w:rsidR="00D3099B">
        <w:trPr>
          <w:trHeight w:hRule="exact" w:val="363"/>
          <w:jc w:val="center"/>
        </w:trPr>
        <w:tc>
          <w:tcPr>
            <w:tcW w:w="13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right="-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</w:p>
        </w:tc>
        <w:tc>
          <w:tcPr>
            <w:tcW w:w="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right="-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right="-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right="-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right="-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right="-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right="-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right="-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Hrvatski jezik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4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-84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Likovna kultura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Glazbena kultura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Strani jezik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Priroda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Biologija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Kemija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Fizika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Priroda i društvo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Povijest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Geografija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Informatika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Tehnička kultura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Tjelesna i zdr. kultura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D3099B">
        <w:trPr>
          <w:trHeight w:hRule="exact" w:val="510"/>
          <w:jc w:val="center"/>
        </w:trPr>
        <w:tc>
          <w:tcPr>
            <w:tcW w:w="1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875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910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5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910</w:t>
            </w:r>
          </w:p>
        </w:tc>
      </w:tr>
    </w:tbl>
    <w:p w:rsidR="00D3099B" w:rsidRDefault="00D3099B">
      <w:pPr>
        <w:rPr>
          <w:sz w:val="18"/>
          <w:szCs w:val="18"/>
        </w:rPr>
      </w:pPr>
    </w:p>
    <w:p w:rsidR="00D3099B" w:rsidRDefault="00D3099B">
      <w:pPr>
        <w:rPr>
          <w:sz w:val="18"/>
          <w:szCs w:val="18"/>
        </w:rPr>
      </w:pPr>
    </w:p>
    <w:p w:rsidR="00D3099B" w:rsidRDefault="00D3099B">
      <w:pPr>
        <w:jc w:val="both"/>
        <w:rPr>
          <w:sz w:val="18"/>
          <w:szCs w:val="18"/>
        </w:rPr>
      </w:pPr>
    </w:p>
    <w:p w:rsidR="00D3099B" w:rsidRDefault="00D3099B">
      <w:pPr>
        <w:jc w:val="both"/>
        <w:rPr>
          <w:sz w:val="18"/>
          <w:szCs w:val="18"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  <w:bCs/>
          <w:lang w:eastAsia="hr-HR"/>
        </w:rPr>
      </w:pPr>
    </w:p>
    <w:p w:rsidR="00D3099B" w:rsidRDefault="00DD5C61">
      <w:pPr>
        <w:jc w:val="both"/>
        <w:rPr>
          <w:b/>
        </w:rPr>
      </w:pPr>
      <w:r>
        <w:rPr>
          <w:b/>
          <w:bCs/>
          <w:lang w:eastAsia="hr-HR"/>
        </w:rPr>
        <w:lastRenderedPageBreak/>
        <w:t>4.2. Tjedni i godišnji broj nastavnih sati za ostale oblike odgojno-obrazovnog rada</w:t>
      </w:r>
    </w:p>
    <w:p w:rsidR="00D3099B" w:rsidRDefault="00D3099B">
      <w:pPr>
        <w:jc w:val="both"/>
        <w:rPr>
          <w:b/>
          <w:bCs/>
          <w:lang w:eastAsia="hr-HR"/>
        </w:rPr>
      </w:pPr>
    </w:p>
    <w:p w:rsidR="00D3099B" w:rsidRDefault="00DD5C61">
      <w:pPr>
        <w:jc w:val="both"/>
        <w:rPr>
          <w:b/>
        </w:rPr>
      </w:pPr>
      <w:r>
        <w:rPr>
          <w:b/>
          <w:bCs/>
          <w:lang w:eastAsia="hr-HR"/>
        </w:rPr>
        <w:t>4.2.1.Tjedni i godišnji broj nastavnih sati izborne nastave vjeronauka</w:t>
      </w:r>
    </w:p>
    <w:tbl>
      <w:tblPr>
        <w:tblW w:w="7279" w:type="dxa"/>
        <w:tblInd w:w="720" w:type="dxa"/>
        <w:tblLook w:val="0000" w:firstRow="0" w:lastRow="0" w:firstColumn="0" w:lastColumn="0" w:noHBand="0" w:noVBand="0"/>
      </w:tblPr>
      <w:tblGrid>
        <w:gridCol w:w="675"/>
        <w:gridCol w:w="969"/>
        <w:gridCol w:w="1023"/>
        <w:gridCol w:w="833"/>
        <w:gridCol w:w="2178"/>
        <w:gridCol w:w="799"/>
        <w:gridCol w:w="802"/>
      </w:tblGrid>
      <w:tr w:rsidR="00D3099B">
        <w:trPr>
          <w:trHeight w:hRule="exact" w:val="355"/>
        </w:trPr>
        <w:tc>
          <w:tcPr>
            <w:tcW w:w="6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textDirection w:val="btLr"/>
            <w:vAlign w:val="center"/>
          </w:tcPr>
          <w:p w:rsidR="00D3099B" w:rsidRDefault="00DD5C6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Vjeronauk</w:t>
            </w:r>
          </w:p>
        </w:tc>
        <w:tc>
          <w:tcPr>
            <w:tcW w:w="9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8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Izvršitelj programa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Planirano sati</w:t>
            </w:r>
          </w:p>
        </w:tc>
      </w:tr>
      <w:tr w:rsidR="00D3099B">
        <w:trPr>
          <w:trHeight w:hRule="exact" w:val="314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</w:t>
            </w:r>
          </w:p>
        </w:tc>
      </w:tr>
      <w:tr w:rsidR="00D3099B">
        <w:trPr>
          <w:trHeight w:hRule="exact" w:val="474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EF76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2F7A" w:rsidRDefault="00EF7695" w:rsidP="006C2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Tihana Opetuk Živković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>
        <w:trPr>
          <w:trHeight w:hRule="exact" w:val="409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EF76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0E667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6C2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Antonija Bonča</w:t>
            </w:r>
          </w:p>
          <w:p w:rsidR="00D3099B" w:rsidRDefault="00D3099B" w:rsidP="006C2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>
        <w:trPr>
          <w:trHeight w:hRule="exact" w:val="442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0538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EF76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EF7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Darko Majdić</w:t>
            </w:r>
          </w:p>
          <w:p w:rsidR="006C2F7A" w:rsidRDefault="00EF7695" w:rsidP="006C2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Antonija Bonča </w:t>
            </w:r>
          </w:p>
          <w:p w:rsidR="00EF7695" w:rsidRDefault="00EF7695" w:rsidP="006C2F7A">
            <w:pPr>
              <w:jc w:val="center"/>
              <w:rPr>
                <w:sz w:val="18"/>
                <w:szCs w:val="18"/>
              </w:rPr>
            </w:pPr>
          </w:p>
          <w:p w:rsidR="00EF7695" w:rsidRDefault="00EF7695" w:rsidP="006C2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Darko M</w:t>
            </w:r>
          </w:p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>
        <w:trPr>
          <w:trHeight w:hRule="exact" w:val="582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0538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0E667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C6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Darko Majdić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>
        <w:trPr>
          <w:trHeight w:val="360"/>
        </w:trPr>
        <w:tc>
          <w:tcPr>
            <w:tcW w:w="6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extDirection w:val="btLr"/>
            <w:vAlign w:val="bottom"/>
          </w:tcPr>
          <w:p w:rsidR="00D3099B" w:rsidRDefault="00DD5C61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Vjeronauk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V.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0538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381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Tihana Opetuk Živković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>
        <w:trPr>
          <w:trHeight w:val="360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3819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 w:rsidP="003819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81912" w:rsidRDefault="00381912">
            <w:pPr>
              <w:jc w:val="center"/>
              <w:rPr>
                <w:sz w:val="18"/>
                <w:szCs w:val="18"/>
              </w:rPr>
            </w:pPr>
          </w:p>
          <w:p w:rsidR="00BB0366" w:rsidRDefault="00381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 Jarnjak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>
        <w:trPr>
          <w:trHeight w:val="268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3819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  <w:p w:rsidR="00D3099B" w:rsidRDefault="009D7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 Jarnjak</w:t>
            </w:r>
          </w:p>
          <w:p w:rsidR="00D3099B" w:rsidRDefault="00381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Tihana Opetuk Živković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>
        <w:trPr>
          <w:trHeight w:val="360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3819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rPr>
                <w:sz w:val="18"/>
                <w:szCs w:val="18"/>
              </w:rPr>
            </w:pPr>
          </w:p>
          <w:p w:rsidR="00D3099B" w:rsidRDefault="00381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 Jarnjak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</w:tbl>
    <w:p w:rsidR="00D3099B" w:rsidRDefault="007E01C7">
      <w:pPr>
        <w:jc w:val="both"/>
        <w:rPr>
          <w:b/>
        </w:rPr>
      </w:pPr>
      <w:r>
        <w:rPr>
          <w:b/>
        </w:rPr>
        <w:t xml:space="preserve"> </w:t>
      </w:r>
    </w:p>
    <w:p w:rsidR="00D3099B" w:rsidRDefault="00D3099B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  <w:bCs/>
          <w:lang w:eastAsia="hr-HR"/>
        </w:rPr>
        <w:t>4.2.2. Tjedni i godišnji broj nastavnih sati izborne nastave stranog jezika</w:t>
      </w:r>
    </w:p>
    <w:tbl>
      <w:tblPr>
        <w:tblW w:w="7279" w:type="dxa"/>
        <w:tblInd w:w="720" w:type="dxa"/>
        <w:tblLook w:val="0000" w:firstRow="0" w:lastRow="0" w:firstColumn="0" w:lastColumn="0" w:noHBand="0" w:noVBand="0"/>
      </w:tblPr>
      <w:tblGrid>
        <w:gridCol w:w="675"/>
        <w:gridCol w:w="969"/>
        <w:gridCol w:w="1023"/>
        <w:gridCol w:w="833"/>
        <w:gridCol w:w="2178"/>
        <w:gridCol w:w="799"/>
        <w:gridCol w:w="802"/>
      </w:tblGrid>
      <w:tr w:rsidR="00D3099B">
        <w:trPr>
          <w:trHeight w:hRule="exact" w:val="355"/>
        </w:trPr>
        <w:tc>
          <w:tcPr>
            <w:tcW w:w="6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textDirection w:val="btLr"/>
            <w:vAlign w:val="center"/>
          </w:tcPr>
          <w:p w:rsidR="00D3099B" w:rsidRDefault="00DD5C6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Njemački jezik</w:t>
            </w:r>
          </w:p>
          <w:p w:rsidR="00D3099B" w:rsidRDefault="00DD5C6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Engleski jezik</w:t>
            </w:r>
          </w:p>
        </w:tc>
        <w:tc>
          <w:tcPr>
            <w:tcW w:w="9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8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Izvršitelj programa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Planirano sati</w:t>
            </w:r>
          </w:p>
        </w:tc>
      </w:tr>
      <w:tr w:rsidR="00D3099B">
        <w:trPr>
          <w:trHeight w:hRule="exact" w:val="340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</w:t>
            </w:r>
          </w:p>
        </w:tc>
      </w:tr>
      <w:tr w:rsidR="00D3099B" w:rsidTr="007D01A8">
        <w:trPr>
          <w:trHeight w:hRule="exact" w:val="521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IV.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D7A29" w:rsidRDefault="00596237" w:rsidP="007D0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Jeronima Kursar Rinčić</w:t>
            </w:r>
          </w:p>
          <w:p w:rsidR="00596237" w:rsidRDefault="00596237" w:rsidP="007D0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Gabrijela Volarić</w:t>
            </w:r>
          </w:p>
          <w:p w:rsidR="00596237" w:rsidRDefault="00596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>
        <w:trPr>
          <w:trHeight w:hRule="exact" w:val="529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5962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01A8" w:rsidRDefault="007D01A8" w:rsidP="007D0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Jeronima Kursar Rinčić</w:t>
            </w:r>
          </w:p>
          <w:p w:rsidR="007D01A8" w:rsidRDefault="007D01A8" w:rsidP="007D0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Gabrijela Volarić</w:t>
            </w:r>
          </w:p>
          <w:p w:rsidR="009D7A29" w:rsidRDefault="009D7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>
        <w:trPr>
          <w:trHeight w:hRule="exact" w:val="581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7D01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7D01A8" w:rsidP="000D2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Irena Matijaščić</w:t>
            </w:r>
          </w:p>
          <w:p w:rsidR="000D23D0" w:rsidRDefault="000D2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Morana Bartolić</w:t>
            </w:r>
          </w:p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>
        <w:trPr>
          <w:trHeight w:hRule="exact" w:val="416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E4DB2" w:rsidRDefault="007D0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Jeronima Kursar Rinčić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>
        <w:trPr>
          <w:trHeight w:hRule="exact" w:val="422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7D0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Irena Matijaščić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</w:tbl>
    <w:p w:rsidR="00D3099B" w:rsidRDefault="00D3099B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  <w:bCs/>
          <w:lang w:eastAsia="hr-HR"/>
        </w:rPr>
        <w:t xml:space="preserve">4.2.3. Tjedni i godišnji broj nastavnih sati izborne nastave informatike </w:t>
      </w:r>
    </w:p>
    <w:tbl>
      <w:tblPr>
        <w:tblW w:w="7279" w:type="dxa"/>
        <w:tblInd w:w="720" w:type="dxa"/>
        <w:tblLook w:val="0000" w:firstRow="0" w:lastRow="0" w:firstColumn="0" w:lastColumn="0" w:noHBand="0" w:noVBand="0"/>
      </w:tblPr>
      <w:tblGrid>
        <w:gridCol w:w="675"/>
        <w:gridCol w:w="969"/>
        <w:gridCol w:w="1023"/>
        <w:gridCol w:w="833"/>
        <w:gridCol w:w="2178"/>
        <w:gridCol w:w="799"/>
        <w:gridCol w:w="802"/>
      </w:tblGrid>
      <w:tr w:rsidR="00D3099B">
        <w:trPr>
          <w:trHeight w:hRule="exact" w:val="355"/>
        </w:trPr>
        <w:tc>
          <w:tcPr>
            <w:tcW w:w="6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textDirection w:val="btLr"/>
            <w:vAlign w:val="center"/>
          </w:tcPr>
          <w:p w:rsidR="00D3099B" w:rsidRDefault="00DD5C6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Informatika</w:t>
            </w:r>
          </w:p>
        </w:tc>
        <w:tc>
          <w:tcPr>
            <w:tcW w:w="9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8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Izvršitelj programa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Planirano sati</w:t>
            </w:r>
          </w:p>
        </w:tc>
      </w:tr>
      <w:tr w:rsidR="00D3099B">
        <w:trPr>
          <w:trHeight w:hRule="exact" w:val="340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</w:t>
            </w:r>
          </w:p>
        </w:tc>
      </w:tr>
      <w:tr w:rsidR="00D3099B">
        <w:trPr>
          <w:trHeight w:hRule="exact" w:val="387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2C72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9E4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Karla Pavić</w:t>
            </w:r>
          </w:p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 w:rsidTr="00556DE5">
        <w:trPr>
          <w:trHeight w:hRule="exact" w:val="338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3078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316A5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72E2" w:rsidRDefault="002C72E2" w:rsidP="002C7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Maja Matanović</w:t>
            </w:r>
          </w:p>
          <w:p w:rsidR="002F1889" w:rsidRDefault="002F1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 w:rsidTr="00556DE5">
        <w:trPr>
          <w:trHeight w:hRule="exact" w:val="430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3078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316A5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56DE5" w:rsidRDefault="00556DE5" w:rsidP="002F1889">
            <w:pPr>
              <w:jc w:val="center"/>
              <w:rPr>
                <w:sz w:val="18"/>
                <w:szCs w:val="18"/>
              </w:rPr>
            </w:pPr>
          </w:p>
          <w:p w:rsidR="002C72E2" w:rsidRDefault="009E407C" w:rsidP="002C7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Karla Pavić</w:t>
            </w:r>
          </w:p>
          <w:p w:rsidR="002F1889" w:rsidRDefault="002F1889">
            <w:pPr>
              <w:jc w:val="center"/>
              <w:rPr>
                <w:sz w:val="18"/>
                <w:szCs w:val="18"/>
              </w:rPr>
            </w:pPr>
          </w:p>
          <w:p w:rsidR="00D00D9E" w:rsidRDefault="00D00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 w:rsidTr="00C6191C">
        <w:trPr>
          <w:trHeight w:hRule="exact" w:val="422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3078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316A5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72E2" w:rsidRDefault="002C72E2">
            <w:pPr>
              <w:jc w:val="center"/>
              <w:rPr>
                <w:sz w:val="18"/>
                <w:szCs w:val="18"/>
              </w:rPr>
            </w:pPr>
          </w:p>
          <w:p w:rsidR="00D3099B" w:rsidRDefault="00B7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Maja Matanović</w:t>
            </w:r>
          </w:p>
          <w:p w:rsidR="00C6191C" w:rsidRDefault="00C61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>
        <w:trPr>
          <w:trHeight w:hRule="exact" w:val="340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2C72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</w:t>
            </w:r>
          </w:p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316A5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B7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Danijel Stanić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3099B">
        <w:trPr>
          <w:trHeight w:hRule="exact" w:val="340"/>
        </w:trPr>
        <w:tc>
          <w:tcPr>
            <w:tcW w:w="67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3078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Danijel Stanić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</w:tbl>
    <w:p w:rsidR="00D3099B" w:rsidRDefault="00D3099B">
      <w:pPr>
        <w:jc w:val="both"/>
        <w:rPr>
          <w:b/>
          <w:bCs/>
          <w:lang w:eastAsia="hr-HR"/>
        </w:rPr>
      </w:pPr>
    </w:p>
    <w:p w:rsidR="00D3099B" w:rsidRDefault="00D3099B">
      <w:pPr>
        <w:jc w:val="both"/>
        <w:rPr>
          <w:b/>
          <w:bCs/>
          <w:lang w:eastAsia="hr-HR"/>
        </w:rPr>
      </w:pPr>
    </w:p>
    <w:p w:rsidR="00D3099B" w:rsidRDefault="00D3099B">
      <w:pPr>
        <w:jc w:val="both"/>
        <w:rPr>
          <w:b/>
          <w:bCs/>
          <w:lang w:eastAsia="hr-HR"/>
        </w:rPr>
      </w:pPr>
    </w:p>
    <w:p w:rsidR="00D3099B" w:rsidRDefault="00D3099B">
      <w:pPr>
        <w:jc w:val="both"/>
        <w:rPr>
          <w:b/>
          <w:bCs/>
          <w:lang w:eastAsia="hr-HR"/>
        </w:rPr>
      </w:pPr>
    </w:p>
    <w:p w:rsidR="00D3099B" w:rsidRDefault="00D3099B">
      <w:pPr>
        <w:jc w:val="both"/>
        <w:rPr>
          <w:b/>
          <w:bCs/>
          <w:lang w:eastAsia="hr-HR"/>
        </w:rPr>
      </w:pPr>
    </w:p>
    <w:p w:rsidR="00D3099B" w:rsidRDefault="00D3099B">
      <w:pPr>
        <w:jc w:val="both"/>
        <w:rPr>
          <w:b/>
          <w:bCs/>
          <w:lang w:eastAsia="hr-HR"/>
        </w:rPr>
      </w:pPr>
    </w:p>
    <w:p w:rsidR="00D3099B" w:rsidRDefault="00D3099B">
      <w:pPr>
        <w:jc w:val="both"/>
        <w:rPr>
          <w:b/>
          <w:bCs/>
          <w:lang w:eastAsia="hr-HR"/>
        </w:rPr>
      </w:pPr>
    </w:p>
    <w:p w:rsidR="00D3099B" w:rsidRDefault="00DD5C61">
      <w:pPr>
        <w:jc w:val="both"/>
        <w:rPr>
          <w:b/>
        </w:rPr>
      </w:pPr>
      <w:r>
        <w:rPr>
          <w:b/>
          <w:bCs/>
          <w:lang w:eastAsia="hr-HR"/>
        </w:rPr>
        <w:lastRenderedPageBreak/>
        <w:t>4.2.4. Tjedni i godišnji broj nastavnih sati dopunske nastave</w:t>
      </w:r>
    </w:p>
    <w:p w:rsidR="00D3099B" w:rsidRDefault="00D3099B">
      <w:pPr>
        <w:jc w:val="both"/>
        <w:rPr>
          <w:b/>
        </w:rPr>
      </w:pPr>
    </w:p>
    <w:p w:rsidR="00D3099B" w:rsidRDefault="00DD5C61">
      <w:pPr>
        <w:pStyle w:val="t-12-9-fett-s"/>
        <w:tabs>
          <w:tab w:val="left" w:pos="0"/>
          <w:tab w:val="left" w:pos="1080"/>
          <w:tab w:val="left" w:pos="1440"/>
        </w:tabs>
        <w:spacing w:beforeAutospacing="0" w:afterAutospacing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Planira se fleksibilno prema potrebama učenika pojedinih razreda koji će se tijekom školske godine mijenjati. Grupa se formira prema odredbama Pravilnika o broju učenika u redovitom i kombiniranom razrednom odjelu i odgojno-obrazovnoj skupini u osnovnoj školi.</w:t>
      </w:r>
    </w:p>
    <w:p w:rsidR="00D3099B" w:rsidRDefault="00D3099B">
      <w:pPr>
        <w:jc w:val="both"/>
        <w:rPr>
          <w:b/>
        </w:rPr>
      </w:pPr>
    </w:p>
    <w:tbl>
      <w:tblPr>
        <w:tblW w:w="9569" w:type="dxa"/>
        <w:tblInd w:w="93" w:type="dxa"/>
        <w:tblLook w:val="0000" w:firstRow="0" w:lastRow="0" w:firstColumn="0" w:lastColumn="0" w:noHBand="0" w:noVBand="0"/>
      </w:tblPr>
      <w:tblGrid>
        <w:gridCol w:w="624"/>
        <w:gridCol w:w="1847"/>
        <w:gridCol w:w="1449"/>
        <w:gridCol w:w="1399"/>
        <w:gridCol w:w="990"/>
        <w:gridCol w:w="897"/>
        <w:gridCol w:w="2363"/>
      </w:tblGrid>
      <w:tr w:rsidR="00D3099B" w:rsidTr="000D23D0">
        <w:trPr>
          <w:trHeight w:val="389"/>
        </w:trPr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Red.</w:t>
            </w:r>
          </w:p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18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Nastavni predmet</w:t>
            </w:r>
          </w:p>
        </w:tc>
        <w:tc>
          <w:tcPr>
            <w:tcW w:w="14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Razred / grupa</w:t>
            </w:r>
          </w:p>
        </w:tc>
        <w:tc>
          <w:tcPr>
            <w:tcW w:w="13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18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Planirani broj sati</w:t>
            </w:r>
          </w:p>
        </w:tc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Ime i prezime učitelja izvršitelja</w:t>
            </w:r>
          </w:p>
        </w:tc>
      </w:tr>
      <w:tr w:rsidR="00D3099B" w:rsidTr="000D23D0">
        <w:trPr>
          <w:trHeight w:val="232"/>
        </w:trPr>
        <w:tc>
          <w:tcPr>
            <w:tcW w:w="6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</w:tr>
      <w:tr w:rsidR="00D3099B" w:rsidTr="000D23D0">
        <w:trPr>
          <w:trHeight w:hRule="exact" w:val="338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Hrvatski jezik</w:t>
            </w:r>
          </w:p>
        </w:tc>
        <w:tc>
          <w:tcPr>
            <w:tcW w:w="14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BC4284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1.- 4.r / 16</w:t>
            </w:r>
            <w:r w:rsidR="00DD5C61">
              <w:rPr>
                <w:bCs/>
                <w:sz w:val="18"/>
                <w:szCs w:val="18"/>
              </w:rPr>
              <w:t xml:space="preserve"> g.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učiteljice RN</w:t>
            </w:r>
          </w:p>
        </w:tc>
      </w:tr>
      <w:tr w:rsidR="00D3099B" w:rsidTr="000D23D0">
        <w:trPr>
          <w:trHeight w:hRule="exact" w:val="338"/>
        </w:trPr>
        <w:tc>
          <w:tcPr>
            <w:tcW w:w="6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BC428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1.- 4.r /  16</w:t>
            </w:r>
            <w:r w:rsidR="00DD5C61">
              <w:rPr>
                <w:bCs/>
                <w:sz w:val="18"/>
                <w:szCs w:val="18"/>
              </w:rPr>
              <w:t xml:space="preserve"> g.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učiteljice RN</w:t>
            </w:r>
          </w:p>
        </w:tc>
      </w:tr>
      <w:tr w:rsidR="00D3099B" w:rsidTr="000D23D0">
        <w:trPr>
          <w:trHeight w:hRule="exact" w:val="853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Hrvatski jezik</w:t>
            </w:r>
          </w:p>
        </w:tc>
        <w:tc>
          <w:tcPr>
            <w:tcW w:w="14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 6., 7. i 8. r /4. g.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80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Andrea V. Mračkovski </w:t>
            </w:r>
          </w:p>
          <w:p w:rsidR="008023B6" w:rsidRDefault="00543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Klara Buha</w:t>
            </w:r>
          </w:p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Ida Petran</w:t>
            </w:r>
          </w:p>
          <w:p w:rsidR="00D3099B" w:rsidRDefault="0080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Katarina Sarkotić</w:t>
            </w:r>
          </w:p>
        </w:tc>
      </w:tr>
      <w:tr w:rsidR="00D3099B" w:rsidTr="000D23D0">
        <w:trPr>
          <w:trHeight w:hRule="exact" w:val="853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Engleski jezik</w:t>
            </w:r>
          </w:p>
        </w:tc>
        <w:tc>
          <w:tcPr>
            <w:tcW w:w="1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8023B6" w:rsidP="008023B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="00DF438E">
              <w:rPr>
                <w:bCs/>
                <w:sz w:val="18"/>
                <w:szCs w:val="18"/>
              </w:rPr>
              <w:t xml:space="preserve">., </w:t>
            </w:r>
            <w:r w:rsidR="000D23D0">
              <w:rPr>
                <w:bCs/>
                <w:sz w:val="18"/>
                <w:szCs w:val="18"/>
              </w:rPr>
              <w:t xml:space="preserve">6., </w:t>
            </w:r>
            <w:r w:rsidR="00DF438E">
              <w:rPr>
                <w:bCs/>
                <w:sz w:val="18"/>
                <w:szCs w:val="18"/>
              </w:rPr>
              <w:t xml:space="preserve">7. i </w:t>
            </w:r>
            <w:r w:rsidR="00DD5C61">
              <w:rPr>
                <w:bCs/>
                <w:sz w:val="18"/>
                <w:szCs w:val="18"/>
              </w:rPr>
              <w:t xml:space="preserve"> 8. r. /4. g.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0D23D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Jeronima K. Rinčić</w:t>
            </w:r>
          </w:p>
          <w:p w:rsidR="008023B6" w:rsidRDefault="00802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Maja Markač</w:t>
            </w:r>
          </w:p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Morana Bartolić</w:t>
            </w:r>
          </w:p>
          <w:p w:rsidR="00D3099B" w:rsidRDefault="00D3099B" w:rsidP="008023B6">
            <w:pPr>
              <w:rPr>
                <w:sz w:val="18"/>
                <w:szCs w:val="18"/>
              </w:rPr>
            </w:pPr>
          </w:p>
        </w:tc>
      </w:tr>
      <w:tr w:rsidR="00D3099B" w:rsidTr="000D23D0">
        <w:trPr>
          <w:trHeight w:hRule="exact" w:val="567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Njemački jezik</w:t>
            </w:r>
          </w:p>
        </w:tc>
        <w:tc>
          <w:tcPr>
            <w:tcW w:w="1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0D23D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5.r. i 6.r. /2</w:t>
            </w:r>
            <w:r w:rsidR="00DD5C61">
              <w:rPr>
                <w:bCs/>
                <w:sz w:val="18"/>
                <w:szCs w:val="18"/>
              </w:rPr>
              <w:t xml:space="preserve"> g.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0D23D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96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Irena Matijaščić</w:t>
            </w:r>
          </w:p>
          <w:p w:rsidR="000D23D0" w:rsidRDefault="000D2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Ozana Le</w:t>
            </w:r>
            <w:r w:rsidR="00F26D0E">
              <w:rPr>
                <w:sz w:val="18"/>
                <w:szCs w:val="18"/>
              </w:rPr>
              <w:t>hpamer</w:t>
            </w:r>
            <w:r>
              <w:rPr>
                <w:sz w:val="18"/>
                <w:szCs w:val="18"/>
              </w:rPr>
              <w:t xml:space="preserve"> Zlodi</w:t>
            </w:r>
          </w:p>
          <w:p w:rsidR="00D3099B" w:rsidRDefault="00D3099B" w:rsidP="000D23D0">
            <w:pPr>
              <w:rPr>
                <w:sz w:val="18"/>
                <w:szCs w:val="18"/>
              </w:rPr>
            </w:pPr>
          </w:p>
        </w:tc>
      </w:tr>
      <w:tr w:rsidR="00D3099B" w:rsidTr="000D23D0">
        <w:trPr>
          <w:trHeight w:hRule="exact" w:val="844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1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 6,7. i 8. r / 4 g.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2390" w:rsidRDefault="00012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Sanja Medved Graovac</w:t>
            </w:r>
          </w:p>
          <w:p w:rsidR="00D3099B" w:rsidRDefault="00A64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Antonija Čačinović</w:t>
            </w:r>
          </w:p>
          <w:p w:rsidR="00D3099B" w:rsidRDefault="00A64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Nevenka Černoš</w:t>
            </w:r>
          </w:p>
          <w:p w:rsidR="00D3099B" w:rsidRDefault="00D3099B">
            <w:pPr>
              <w:rPr>
                <w:sz w:val="18"/>
                <w:szCs w:val="18"/>
              </w:rPr>
            </w:pPr>
          </w:p>
        </w:tc>
      </w:tr>
    </w:tbl>
    <w:p w:rsidR="00D3099B" w:rsidRDefault="00D3099B">
      <w:pPr>
        <w:jc w:val="both"/>
        <w:rPr>
          <w:b/>
          <w:bCs/>
          <w:lang w:eastAsia="hr-HR"/>
        </w:rPr>
      </w:pPr>
    </w:p>
    <w:p w:rsidR="00D3099B" w:rsidRDefault="00D3099B">
      <w:pPr>
        <w:pStyle w:val="Naslov1"/>
      </w:pPr>
    </w:p>
    <w:p w:rsidR="00D3099B" w:rsidRDefault="00DD5C61">
      <w:pPr>
        <w:jc w:val="both"/>
        <w:rPr>
          <w:b/>
        </w:rPr>
      </w:pPr>
      <w:r>
        <w:rPr>
          <w:b/>
          <w:bCs/>
          <w:lang w:eastAsia="hr-HR"/>
        </w:rPr>
        <w:t>4.2.5. Tjedni i godišnji broj nastavnih sati dodatne nastave</w:t>
      </w:r>
    </w:p>
    <w:p w:rsidR="00D3099B" w:rsidRDefault="00D3099B">
      <w:pPr>
        <w:jc w:val="both"/>
        <w:rPr>
          <w:b/>
        </w:rPr>
      </w:pPr>
    </w:p>
    <w:tbl>
      <w:tblPr>
        <w:tblW w:w="9175" w:type="dxa"/>
        <w:tblInd w:w="93" w:type="dxa"/>
        <w:tblLook w:val="0000" w:firstRow="0" w:lastRow="0" w:firstColumn="0" w:lastColumn="0" w:noHBand="0" w:noVBand="0"/>
      </w:tblPr>
      <w:tblGrid>
        <w:gridCol w:w="613"/>
        <w:gridCol w:w="2098"/>
        <w:gridCol w:w="1799"/>
        <w:gridCol w:w="900"/>
        <w:gridCol w:w="718"/>
        <w:gridCol w:w="721"/>
        <w:gridCol w:w="2326"/>
      </w:tblGrid>
      <w:tr w:rsidR="00D3099B" w:rsidTr="00B70819">
        <w:trPr>
          <w:trHeight w:val="389"/>
        </w:trPr>
        <w:tc>
          <w:tcPr>
            <w:tcW w:w="6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Red.</w:t>
            </w:r>
          </w:p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20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Nastavni predmet</w:t>
            </w:r>
          </w:p>
        </w:tc>
        <w:tc>
          <w:tcPr>
            <w:tcW w:w="17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Razred / grupa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14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Planirani broj sati</w:t>
            </w:r>
          </w:p>
        </w:tc>
        <w:tc>
          <w:tcPr>
            <w:tcW w:w="2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Ime i prezime učitelja izvršitelja</w:t>
            </w:r>
          </w:p>
        </w:tc>
      </w:tr>
      <w:tr w:rsidR="00D3099B" w:rsidTr="00B70819">
        <w:trPr>
          <w:trHeight w:val="232"/>
        </w:trPr>
        <w:tc>
          <w:tcPr>
            <w:tcW w:w="6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</w:tr>
      <w:tr w:rsidR="00D3099B" w:rsidTr="00B70819">
        <w:trPr>
          <w:trHeight w:hRule="exact" w:val="340"/>
        </w:trPr>
        <w:tc>
          <w:tcPr>
            <w:tcW w:w="6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Hrvatski jezik</w:t>
            </w:r>
          </w:p>
        </w:tc>
        <w:tc>
          <w:tcPr>
            <w:tcW w:w="17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7673C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 – 4. r. / 17</w:t>
            </w:r>
            <w:r w:rsidR="00DD5C61">
              <w:rPr>
                <w:bCs/>
                <w:sz w:val="18"/>
                <w:szCs w:val="18"/>
              </w:rPr>
              <w:t xml:space="preserve"> g.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3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477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DD5C61">
              <w:rPr>
                <w:sz w:val="18"/>
                <w:szCs w:val="18"/>
              </w:rPr>
              <w:t>čiteljice RN</w:t>
            </w:r>
          </w:p>
        </w:tc>
      </w:tr>
      <w:tr w:rsidR="00D3099B" w:rsidTr="00B70819">
        <w:trPr>
          <w:trHeight w:hRule="exact" w:val="340"/>
        </w:trPr>
        <w:tc>
          <w:tcPr>
            <w:tcW w:w="6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7673C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 – 4. r. / 17</w:t>
            </w:r>
            <w:r w:rsidR="00DD5C61">
              <w:rPr>
                <w:bCs/>
                <w:sz w:val="18"/>
                <w:szCs w:val="18"/>
              </w:rPr>
              <w:t xml:space="preserve"> g.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477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DD5C61">
              <w:rPr>
                <w:sz w:val="18"/>
                <w:szCs w:val="18"/>
              </w:rPr>
              <w:t>čiteljice RN</w:t>
            </w:r>
          </w:p>
        </w:tc>
      </w:tr>
      <w:tr w:rsidR="00D3099B" w:rsidTr="00B70819">
        <w:trPr>
          <w:trHeight w:hRule="exact" w:val="459"/>
        </w:trPr>
        <w:tc>
          <w:tcPr>
            <w:tcW w:w="6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Hrvatski jezik</w:t>
            </w:r>
          </w:p>
        </w:tc>
        <w:tc>
          <w:tcPr>
            <w:tcW w:w="17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7. </w:t>
            </w:r>
            <w:r w:rsidR="00624805">
              <w:rPr>
                <w:bCs/>
                <w:sz w:val="18"/>
                <w:szCs w:val="18"/>
              </w:rPr>
              <w:t>i 8.r. /2</w:t>
            </w:r>
            <w:r>
              <w:rPr>
                <w:bCs/>
                <w:sz w:val="18"/>
                <w:szCs w:val="18"/>
              </w:rPr>
              <w:t xml:space="preserve"> g.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6248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3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624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Andrea V. Mračkovski</w:t>
            </w:r>
          </w:p>
          <w:p w:rsidR="00D3099B" w:rsidRDefault="00A82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Katarina Sarkotić</w:t>
            </w:r>
          </w:p>
          <w:p w:rsidR="00D3099B" w:rsidRDefault="00D3099B">
            <w:pPr>
              <w:rPr>
                <w:sz w:val="18"/>
                <w:szCs w:val="18"/>
              </w:rPr>
            </w:pPr>
          </w:p>
        </w:tc>
      </w:tr>
      <w:tr w:rsidR="00D3099B" w:rsidTr="00A82E89">
        <w:trPr>
          <w:trHeight w:hRule="exact" w:val="410"/>
        </w:trPr>
        <w:tc>
          <w:tcPr>
            <w:tcW w:w="6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Pr="00B00F12" w:rsidRDefault="00421841" w:rsidP="00B00F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5.i 6</w:t>
            </w:r>
            <w:r w:rsidR="00B00F12">
              <w:rPr>
                <w:bCs/>
                <w:sz w:val="18"/>
                <w:szCs w:val="18"/>
              </w:rPr>
              <w:t>. r. / 2</w:t>
            </w:r>
            <w:r w:rsidR="00DD5C61" w:rsidRPr="00B00F12">
              <w:rPr>
                <w:bCs/>
                <w:sz w:val="18"/>
                <w:szCs w:val="18"/>
              </w:rPr>
              <w:t xml:space="preserve"> g.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B00F12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Antonija Čačinović</w:t>
            </w:r>
          </w:p>
          <w:p w:rsidR="00D3099B" w:rsidRDefault="00D3099B">
            <w:pPr>
              <w:rPr>
                <w:sz w:val="18"/>
                <w:szCs w:val="18"/>
              </w:rPr>
            </w:pPr>
          </w:p>
        </w:tc>
      </w:tr>
      <w:tr w:rsidR="00D3099B" w:rsidTr="00B70819">
        <w:trPr>
          <w:trHeight w:hRule="exact" w:val="856"/>
        </w:trPr>
        <w:tc>
          <w:tcPr>
            <w:tcW w:w="6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Engleski jezik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A82E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5., 7. i </w:t>
            </w:r>
            <w:r w:rsidR="00EC5E77">
              <w:rPr>
                <w:bCs/>
                <w:sz w:val="18"/>
                <w:szCs w:val="18"/>
              </w:rPr>
              <w:t>8. r / 3</w:t>
            </w:r>
            <w:r w:rsidR="00DD5C61">
              <w:rPr>
                <w:bCs/>
                <w:sz w:val="18"/>
                <w:szCs w:val="18"/>
              </w:rPr>
              <w:t xml:space="preserve"> g.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EC5E7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Morana Bartolić</w:t>
            </w:r>
          </w:p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Jeronima Kursar Rinčić</w:t>
            </w:r>
          </w:p>
          <w:p w:rsidR="00D3099B" w:rsidRDefault="00421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Maja Markač</w:t>
            </w:r>
          </w:p>
        </w:tc>
      </w:tr>
      <w:tr w:rsidR="00421841" w:rsidTr="00B70819">
        <w:trPr>
          <w:trHeight w:hRule="exact" w:val="856"/>
        </w:trPr>
        <w:tc>
          <w:tcPr>
            <w:tcW w:w="6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21841" w:rsidRDefault="004218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21841" w:rsidRDefault="00421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Njemački jezik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21841" w:rsidRDefault="004218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 r/ 1 g.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21841" w:rsidRDefault="004218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21841" w:rsidRDefault="004218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21841" w:rsidRDefault="004218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21841" w:rsidRDefault="00A82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Irena Matijaščić</w:t>
            </w:r>
          </w:p>
        </w:tc>
      </w:tr>
      <w:tr w:rsidR="00D3099B" w:rsidTr="00B70819">
        <w:trPr>
          <w:trHeight w:hRule="exact" w:val="522"/>
        </w:trPr>
        <w:tc>
          <w:tcPr>
            <w:tcW w:w="6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4218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D5C61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Biologija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A82E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 w:rsidR="00DD5C61">
              <w:rPr>
                <w:bCs/>
                <w:sz w:val="18"/>
                <w:szCs w:val="18"/>
              </w:rPr>
              <w:t>. r. /1.g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7000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3099B">
            <w:pPr>
              <w:rPr>
                <w:sz w:val="18"/>
                <w:szCs w:val="18"/>
              </w:rPr>
            </w:pPr>
          </w:p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Antonio Mucko</w:t>
            </w:r>
          </w:p>
          <w:p w:rsidR="00D3099B" w:rsidRDefault="00D3099B">
            <w:pPr>
              <w:rPr>
                <w:sz w:val="18"/>
                <w:szCs w:val="18"/>
              </w:rPr>
            </w:pPr>
          </w:p>
        </w:tc>
      </w:tr>
      <w:tr w:rsidR="00D3099B" w:rsidTr="00B70819">
        <w:trPr>
          <w:trHeight w:hRule="exact" w:val="522"/>
        </w:trPr>
        <w:tc>
          <w:tcPr>
            <w:tcW w:w="6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B70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D5C61">
              <w:rPr>
                <w:sz w:val="18"/>
                <w:szCs w:val="18"/>
              </w:rPr>
              <w:t>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Fizika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7. r. i 8. r. / 2 g.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Irena Matošević</w:t>
            </w:r>
          </w:p>
        </w:tc>
      </w:tr>
    </w:tbl>
    <w:p w:rsidR="00D3099B" w:rsidRDefault="00D3099B">
      <w:pPr>
        <w:sectPr w:rsidR="00D3099B">
          <w:headerReference w:type="default" r:id="rId13"/>
          <w:footerReference w:type="default" r:id="rId14"/>
          <w:pgSz w:w="11906" w:h="16838"/>
          <w:pgMar w:top="567" w:right="1417" w:bottom="1276" w:left="1417" w:header="57" w:footer="57" w:gutter="0"/>
          <w:cols w:space="720"/>
          <w:formProt w:val="0"/>
          <w:docGrid w:linePitch="360"/>
        </w:sectPr>
      </w:pPr>
    </w:p>
    <w:p w:rsidR="00D3099B" w:rsidRDefault="00DD5C61">
      <w:pPr>
        <w:rPr>
          <w:b/>
        </w:rPr>
      </w:pPr>
      <w:r>
        <w:rPr>
          <w:b/>
        </w:rPr>
        <w:lastRenderedPageBreak/>
        <w:t>5. PLANOVI RADA RAVNATELJA, ODGOJNO-OBRAZOVNIH I OSTALIH RADNIKA</w:t>
      </w:r>
    </w:p>
    <w:p w:rsidR="00D3099B" w:rsidRDefault="00D3099B">
      <w:pPr>
        <w:rPr>
          <w:b/>
        </w:rPr>
      </w:pPr>
    </w:p>
    <w:p w:rsidR="00D3099B" w:rsidRPr="00C7627E" w:rsidRDefault="00DD5C61">
      <w:pPr>
        <w:jc w:val="both"/>
        <w:rPr>
          <w:b/>
        </w:rPr>
      </w:pPr>
      <w:r w:rsidRPr="00C7627E">
        <w:rPr>
          <w:b/>
        </w:rPr>
        <w:t>5.1. Plan rada ravnateljice</w:t>
      </w:r>
    </w:p>
    <w:p w:rsidR="00C7627E" w:rsidRPr="00FB52C7" w:rsidRDefault="00C7627E">
      <w:pPr>
        <w:jc w:val="both"/>
        <w:rPr>
          <w:b/>
          <w:color w:val="FF0000"/>
        </w:rPr>
      </w:pPr>
    </w:p>
    <w:tbl>
      <w:tblPr>
        <w:tblW w:w="104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502"/>
        <w:gridCol w:w="56"/>
        <w:gridCol w:w="1446"/>
        <w:gridCol w:w="56"/>
      </w:tblGrid>
      <w:tr w:rsidR="00C7627E" w:rsidRPr="00C7627E" w:rsidTr="004E65F9">
        <w:trPr>
          <w:cantSplit/>
          <w:jc w:val="center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C7627E">
              <w:rPr>
                <w:rFonts w:eastAsia="Calibri"/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C7627E">
              <w:rPr>
                <w:rFonts w:eastAsia="Calibri"/>
                <w:b/>
                <w:bCs/>
                <w:sz w:val="22"/>
                <w:szCs w:val="22"/>
              </w:rPr>
              <w:t>Predviđeno vrijeme ostvarivanja</w:t>
            </w:r>
          </w:p>
        </w:tc>
        <w:tc>
          <w:tcPr>
            <w:tcW w:w="1502" w:type="dxa"/>
            <w:gridSpan w:val="2"/>
            <w:tcBorders>
              <w:top w:val="single" w:sz="1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C7627E">
              <w:rPr>
                <w:rFonts w:eastAsia="Calibri"/>
                <w:b/>
                <w:bCs/>
                <w:sz w:val="22"/>
                <w:szCs w:val="22"/>
              </w:rPr>
              <w:t>Predviđeno vrijeme u satima</w:t>
            </w: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0"/>
                <w:numId w:val="18"/>
              </w:numPr>
              <w:spacing w:after="160" w:line="259" w:lineRule="auto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POSLOVI  PLANIRANJA  I  PROGRAMIRANJA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b/>
                <w:sz w:val="22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200</w:t>
            </w: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4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Izrada Godišnjeg plana i programa rada škole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VI. – IX.</w:t>
            </w:r>
          </w:p>
        </w:tc>
        <w:tc>
          <w:tcPr>
            <w:tcW w:w="15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Izrada plana i programa rada ravnatelja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VI. – IX.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Koordinacija u izradi predmetnih kurikuluma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VI. – IX.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Izrada školskog kurikuluma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VI. – IX.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Izrada Razvojnog plana i programa škole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VI. – IX.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Planiranje i programiranje rada Učiteljskog i Razrednih vijeća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Izrada zaduženja učitelja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VI. – VIII.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Izrada smjernica i pomoć učiteljima pri tematskim planiranjima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Planiranje i organizacija školskih projekata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1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1.10.Planiranje i organizacija stručnog usavršavanja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1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1.11.Planiranje nabave opreme i namještaja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1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1.12.Planiranje i organizacija uređenja okoliša škole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1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1.13.Ostali poslovi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0"/>
                <w:numId w:val="19"/>
              </w:numPr>
              <w:spacing w:after="160" w:line="259" w:lineRule="auto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POSLOVI  ORGANIZACIJE  I KOORDINACIJE RADA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b/>
                <w:sz w:val="22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300</w:t>
            </w: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0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558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0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Izrada Godišnjeg kalendara rada škole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VIII. – IX.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0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Izrada strukture radnog vremena i zaduženja učitelja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VI. – IX.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0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Organizacija i koordinacija samovrednovanja škole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0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Organizacija prijevoza i prehrane učenika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 – VII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0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Organizacija i koordinacija zdravstvene i socijalne zaštite učenika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0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Organizacija i priprema izvan učioničke nastave, izleta i ekskurzija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0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Organizacija i koordinacija rada kolegijalnih tijela škole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2.10.Organizacija i koordinacija upisa učenika u 1. razred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IV. – VII.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2.11.Organizacija i koordinacija obilježavanja državnih blagdana i praznika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 xml:space="preserve">2.12.Organizacija zamjena nenazočnih učitelja 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lastRenderedPageBreak/>
              <w:t xml:space="preserve">2.13.Organizacija popravnih, predmetnih i razrednih ispita 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VI.-VIII.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2.14.Organizacija poslova vezana uz odabir udžbenika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V.-IX.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2.15. Poslovi vezani uz natjecanja učenika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I.-V.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2.16. Organizacija popravaka, uređenja, adaptacija  prostora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VI.-IX: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2.17.Ostali poslovi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0"/>
                <w:numId w:val="19"/>
              </w:numPr>
              <w:spacing w:after="160" w:line="259" w:lineRule="auto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PRAĆENJE REALIZACIJE PLANIRANOG RADA ŠKOLE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200</w:t>
            </w: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Praćenje i  uvid u ostvarenje Plana i programa rada škole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Vrednovanje i analiza uspjeha na kraju odgojno obrazovnih razdoblja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 xml:space="preserve">     XII. i VI.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Administrativno pedagoško instruktivni rad s učiteljima, stručnim suradnicima i pripravnicima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Praćenje rada školskih povjerenstava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Praćenje i koordinacija rada administrativne službe</w:t>
            </w:r>
          </w:p>
        </w:tc>
        <w:tc>
          <w:tcPr>
            <w:tcW w:w="1502" w:type="dxa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Praćenje i koordinacija rada tehničke službe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Praćenje i analiza suradnje s institucijama izvan škole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Kontrola pedagoške dokumentacije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19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Ostali poslovi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0"/>
                <w:numId w:val="21"/>
              </w:numPr>
              <w:spacing w:after="160" w:line="259" w:lineRule="auto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RAD U STRUČNIM I KOLEGIJALNIM TIJELIMA ŠKOLE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100</w:t>
            </w: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1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Planiranje, pripremanje i vođenje sjednica kolegijalnih  i stručnih tijela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1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Suradnja sa Sindikalnom podružnicom škole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1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Ostali poslovi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0"/>
                <w:numId w:val="21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RAD S UČENICIMA, UČITELJIMA, STRUČNIM SURADNICIMA</w:t>
            </w:r>
            <w:r w:rsidRPr="00C7627E">
              <w:rPr>
                <w:rFonts w:eastAsia="Calibri"/>
                <w:sz w:val="22"/>
                <w:szCs w:val="22"/>
              </w:rPr>
              <w:t xml:space="preserve"> I </w:t>
            </w:r>
            <w:r w:rsidRPr="00C7627E">
              <w:rPr>
                <w:rFonts w:eastAsia="Calibri"/>
                <w:b/>
                <w:sz w:val="22"/>
                <w:szCs w:val="22"/>
              </w:rPr>
              <w:t>RODITELJIM</w:t>
            </w:r>
            <w:r w:rsidRPr="00C7627E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250</w:t>
            </w: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5.1. Dnevna, tjedna i mjesečna planiranja s učiteljima i suradnicima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5.2. Praćenje rada školske zadruge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5.3. Briga o sigurnosti, pravima i obvezama učenika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5.4. Suradnja i pomoć pri realizaciji poslova svih djelatnika škole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5.5. Briga o sigurnosti, pravima i obvezama svih zaposlenika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5.6. Savjetodavni rad s roditeljima /individualno i skupno/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5.7. Uvođenje pripravnika u odgojno-obrazovni rad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5.8. Poslovi oko napredovanja učitelja i stručnih suradnika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5.9. Ostali poslovi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0"/>
                <w:numId w:val="21"/>
              </w:numPr>
              <w:spacing w:after="160" w:line="259" w:lineRule="auto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ADMINISTRATIVNO – UPRAVNI I RAČUNOVODSTVENI POSLOVI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200</w:t>
            </w: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2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lastRenderedPageBreak/>
              <w:t>Rad i suradnja s tajnikom škole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2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Provedba zakonskih i pod zakonskih akata te naputaka MZOM-a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2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Usklađivanje i provedba općih i pojedinačnih akata škole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2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Provođenje raznih natječaja za potrebe škole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6.5.  Prijem u radni odnos /uz suglasnost Školskog odbora/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1"/>
                <w:numId w:val="23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 xml:space="preserve"> Poslovi zastupanja škole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6.7.  Rad i suradnja s računovođom škole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6.8.  Izrada financijskog plana škole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VIII. – IX.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6.9.  Kontrola i nadzor računovodstvenog poslovanja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6.10 Organizacija i provedba inventure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XII.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6.11. Poslovi vezani uz e-matice i e-dnevnike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 xml:space="preserve">6.12. Potpisivanje i provjera svjedodžbi 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6.13. Organizacija nabave i podjele potrošnog materijala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VIII. i 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tabs>
                <w:tab w:val="num" w:pos="792"/>
              </w:tabs>
              <w:spacing w:after="160" w:line="259" w:lineRule="auto"/>
              <w:ind w:left="792" w:hanging="432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6.14. Ostali poslovi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gridAfter w:val="1"/>
          <w:wAfter w:w="56" w:type="dxa"/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627E" w:rsidRPr="00C7627E" w:rsidRDefault="00C7627E" w:rsidP="00C7627E">
            <w:pPr>
              <w:numPr>
                <w:ilvl w:val="0"/>
                <w:numId w:val="23"/>
              </w:numPr>
              <w:spacing w:after="160" w:line="259" w:lineRule="auto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SURADNJA  S  UDRUGAMA, USTANOVAMA I INSTITUCIJAMA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150</w:t>
            </w: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4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Predstavljanje škole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4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Suradnja s Ministarstvom znanosti, obrazovanja i mladih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4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Suradnja s Agencijom za odgoj i obrazovanje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4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Suradnja s Nacionalnim centrom za vanjsko vrednovanje obrazovanja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4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Suradnja s Agencijom za mobilnost i programe EU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4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Suradnja s ostalim Agencijama za obrazovanje na državnoj razini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4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Suradnja s Uredom državne uprave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4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Suradnja s osnivačem – Gradski ured za obrazovanje, sport i mlade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4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Suradnja sa Zavodom za zapošljavanje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7.10.Suradnja sa Zavodom za javno zdravstvo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7.11.Suradnja s Zavodom za socijalni rad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7.12.Suradnja s Obiteljskim centrom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7.13.Suradnja s Policijskom upravom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7.14.Suradnja sa Župnim uredom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7.15.Suradnja s ostalim osnovnim i srednjim školama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7.16.Suradnja s turističkim agencijama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7.17.Suradnja s kulturnim i sportskim ustanovama i institucijama</w:t>
            </w:r>
          </w:p>
        </w:tc>
        <w:tc>
          <w:tcPr>
            <w:tcW w:w="1558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lastRenderedPageBreak/>
              <w:t>7.18. Suradnja s Crvenim križem grada Zagreba</w:t>
            </w:r>
          </w:p>
        </w:tc>
        <w:tc>
          <w:tcPr>
            <w:tcW w:w="1558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ind w:left="360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7.19.Ostali poslovi</w:t>
            </w:r>
          </w:p>
        </w:tc>
        <w:tc>
          <w:tcPr>
            <w:tcW w:w="1558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VIII.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0"/>
                <w:numId w:val="24"/>
              </w:numPr>
              <w:spacing w:after="160" w:line="259" w:lineRule="auto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STRUČNO USAVRŠAVANJE</w:t>
            </w:r>
          </w:p>
        </w:tc>
        <w:tc>
          <w:tcPr>
            <w:tcW w:w="1558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200</w:t>
            </w: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5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Stručno usavršavanje u matičnoj ustanovi</w:t>
            </w:r>
          </w:p>
        </w:tc>
        <w:tc>
          <w:tcPr>
            <w:tcW w:w="1558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5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Stručno usavršavanje u organizaciji ŽSV-a, MZOM-a,  AZZO-a, HUROŠ-a</w:t>
            </w:r>
          </w:p>
        </w:tc>
        <w:tc>
          <w:tcPr>
            <w:tcW w:w="1558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5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Stručno usavršavanje u organizaciji ostalih ustanova</w:t>
            </w:r>
          </w:p>
        </w:tc>
        <w:tc>
          <w:tcPr>
            <w:tcW w:w="1558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5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Praćenje suvremene odgojno obrazovne literature</w:t>
            </w:r>
          </w:p>
        </w:tc>
        <w:tc>
          <w:tcPr>
            <w:tcW w:w="1558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5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Ostala stručna usavršavanja</w:t>
            </w:r>
          </w:p>
        </w:tc>
        <w:tc>
          <w:tcPr>
            <w:tcW w:w="1558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0"/>
                <w:numId w:val="25"/>
              </w:numPr>
              <w:spacing w:after="160" w:line="259" w:lineRule="auto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OSTALI POSLOVI RAVNATELJA</w:t>
            </w:r>
          </w:p>
        </w:tc>
        <w:tc>
          <w:tcPr>
            <w:tcW w:w="1558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8F780A" w:rsidP="00C7627E">
            <w:pPr>
              <w:spacing w:after="160" w:line="259" w:lineRule="auto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168</w:t>
            </w: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6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 xml:space="preserve">Vođenje evidencija i dokumentacije </w:t>
            </w:r>
          </w:p>
        </w:tc>
        <w:tc>
          <w:tcPr>
            <w:tcW w:w="1558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numPr>
                <w:ilvl w:val="1"/>
                <w:numId w:val="26"/>
              </w:numPr>
              <w:spacing w:after="160" w:line="259" w:lineRule="auto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Ostali nepredvidivi poslovi</w:t>
            </w:r>
          </w:p>
        </w:tc>
        <w:tc>
          <w:tcPr>
            <w:tcW w:w="1558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  <w:r w:rsidRPr="00C7627E">
              <w:rPr>
                <w:rFonts w:eastAsia="Calibri"/>
                <w:sz w:val="22"/>
                <w:szCs w:val="22"/>
              </w:rPr>
              <w:t>IX. – VI.</w:t>
            </w:r>
          </w:p>
        </w:tc>
        <w:tc>
          <w:tcPr>
            <w:tcW w:w="1502" w:type="dxa"/>
            <w:gridSpan w:val="2"/>
            <w:tcBorders>
              <w:bottom w:val="single" w:sz="12" w:space="0" w:color="000000"/>
            </w:tcBorders>
            <w:vAlign w:val="center"/>
          </w:tcPr>
          <w:p w:rsidR="00C7627E" w:rsidRPr="00C7627E" w:rsidRDefault="00C7627E" w:rsidP="00C7627E">
            <w:pPr>
              <w:spacing w:after="160" w:line="259" w:lineRule="auto"/>
              <w:jc w:val="center"/>
              <w:rPr>
                <w:rFonts w:eastAsia="Calibri"/>
                <w:sz w:val="22"/>
              </w:rPr>
            </w:pPr>
          </w:p>
        </w:tc>
      </w:tr>
      <w:tr w:rsidR="00C7627E" w:rsidRPr="00C7627E" w:rsidTr="004E65F9">
        <w:trPr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:rsidR="00C7627E" w:rsidRPr="00C7627E" w:rsidRDefault="00C7627E" w:rsidP="00C7627E">
            <w:pPr>
              <w:spacing w:after="160" w:line="259" w:lineRule="auto"/>
              <w:rPr>
                <w:rFonts w:eastAsia="Calibri"/>
                <w:b/>
                <w:sz w:val="22"/>
              </w:rPr>
            </w:pPr>
            <w:r w:rsidRPr="00C7627E">
              <w:rPr>
                <w:rFonts w:eastAsia="Calibri"/>
                <w:b/>
                <w:sz w:val="22"/>
                <w:szCs w:val="22"/>
              </w:rPr>
              <w:t>UKUPAN BROJ PLANIRANIH SATI RADA GODIŠNJE: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7627E" w:rsidRPr="00C7627E" w:rsidRDefault="00484760" w:rsidP="00C7627E">
            <w:pPr>
              <w:spacing w:after="160" w:line="259" w:lineRule="auto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1768</w:t>
            </w:r>
          </w:p>
        </w:tc>
      </w:tr>
    </w:tbl>
    <w:p w:rsidR="00D3099B" w:rsidRDefault="00D3099B">
      <w:pPr>
        <w:sectPr w:rsidR="00D3099B">
          <w:headerReference w:type="default" r:id="rId15"/>
          <w:footerReference w:type="default" r:id="rId16"/>
          <w:pgSz w:w="11906" w:h="16838"/>
          <w:pgMar w:top="567" w:right="1418" w:bottom="1276" w:left="1418" w:header="57" w:footer="57" w:gutter="0"/>
          <w:cols w:space="720"/>
          <w:formProt w:val="0"/>
          <w:docGrid w:linePitch="360"/>
        </w:sectPr>
      </w:pPr>
    </w:p>
    <w:p w:rsidR="00D3099B" w:rsidRDefault="00DD5C61">
      <w:pPr>
        <w:rPr>
          <w:b/>
        </w:rPr>
      </w:pPr>
      <w:r>
        <w:rPr>
          <w:b/>
        </w:rPr>
        <w:lastRenderedPageBreak/>
        <w:t>5.2. Plan rada stručnog suradnika pedagoga</w:t>
      </w:r>
    </w:p>
    <w:p w:rsidR="003E3765" w:rsidRDefault="003E3765">
      <w:pPr>
        <w:rPr>
          <w:sz w:val="22"/>
          <w:szCs w:val="22"/>
        </w:rPr>
      </w:pPr>
    </w:p>
    <w:tbl>
      <w:tblPr>
        <w:tblW w:w="10620" w:type="dxa"/>
        <w:tblInd w:w="-253" w:type="dxa"/>
        <w:tblLook w:val="01E0" w:firstRow="1" w:lastRow="1" w:firstColumn="1" w:lastColumn="1" w:noHBand="0" w:noVBand="0"/>
      </w:tblPr>
      <w:tblGrid>
        <w:gridCol w:w="2270"/>
        <w:gridCol w:w="7198"/>
        <w:gridCol w:w="1152"/>
      </w:tblGrid>
      <w:tr w:rsidR="00D3099B">
        <w:tc>
          <w:tcPr>
            <w:tcW w:w="10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Poslovi i radni zadaci tijekom školske godine</w:t>
            </w:r>
          </w:p>
        </w:tc>
      </w:tr>
      <w:tr w:rsidR="00D3099B">
        <w:tc>
          <w:tcPr>
            <w:tcW w:w="2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Mjesec</w:t>
            </w:r>
          </w:p>
        </w:tc>
        <w:tc>
          <w:tcPr>
            <w:tcW w:w="7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Sadržaj rada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Broj sati</w:t>
            </w:r>
          </w:p>
        </w:tc>
      </w:tr>
      <w:tr w:rsidR="00D3099B">
        <w:tc>
          <w:tcPr>
            <w:tcW w:w="22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IX. – VI.</w:t>
            </w:r>
          </w:p>
        </w:tc>
        <w:tc>
          <w:tcPr>
            <w:tcW w:w="71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 PLANIRANJE I PROGRAMIRANJE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</w:tr>
      <w:tr w:rsidR="00D3099B">
        <w:tc>
          <w:tcPr>
            <w:tcW w:w="2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71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1.1. Utvrđivanje obrazovnih potreba</w:t>
            </w: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1.2. Opće planiranje i organizacija rada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1.2.1. Sudjelovanje u osmišljavanju i izradi školskog kurikuluma</w:t>
            </w:r>
          </w:p>
          <w:p w:rsidR="00831D6B" w:rsidRDefault="00DD5C6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1.2.2. Izrada godišnjeg plana i programa rada pedagoga 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1.2.3. Sudjelovanje u izradi Godišnjeg plana i programa rada škole</w:t>
            </w:r>
            <w:r w:rsidR="004D4201">
              <w:rPr>
                <w:sz w:val="22"/>
                <w:szCs w:val="22"/>
              </w:rPr>
              <w:t xml:space="preserve"> te Školskog kurikuluma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1.2.4. Utvrđivanje kalendara školskih aktivnosti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1.2.5.Određivanje smjena i radnih prostora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1.2.6. Analiza tjednog rasporeda sati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1.2.7. Elektronska matica (upis učenika prvih razreda, upis i ispis učenika…)</w:t>
            </w: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1.3. Izvedbeno planiranje i programiranje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1.3.1. Izrada tjednih izvedbenih planova rada pedagoga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1.3.2. Sudjelovanje u planiranju i programiranju izvannastavnih aktivnosti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1.3.3. Sudjelovanje u planiranju i programiranju rada stručnih tijela škole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1.3.4. Pomoć učiteljima u godišnjem planiranju i programiranju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1.3.5. Planiranje i programiranje praćenja unapređenja nastave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1.3.6. Planiranje praćenja i neposrednog rada s učenicima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1.3.7. Planiranje suradnje s roditeljima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1.3.8. Sudjelovanje u izradi planova stažiranja pripravnika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1.3.9. Planiranje i programiranje stručnog usavršavanja nastavnika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1.3.10. Planiranje suradnje s vanjskim suradnicima</w:t>
            </w: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1.4. Ostvarivanje uvjeta za ostvarenje programa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1.4.1. Didaktičko – metodičko usklađivanje prostora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1.4.2. Praćenje informacija o inovacijama u nastavnoj opremi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1.4.3. Opremanje škole raznim izvorima znanja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</w:tr>
      <w:tr w:rsidR="00D3099B">
        <w:tc>
          <w:tcPr>
            <w:tcW w:w="2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IX. – VIII.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2. NEPOSREDNO SUDJELOVANJE U ODGOJNO OBRAZOVNOM PROCESU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  <w:p w:rsidR="00D3099B" w:rsidRDefault="00FB52C7" w:rsidP="00B849E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67B03">
              <w:rPr>
                <w:b/>
                <w:sz w:val="22"/>
                <w:szCs w:val="22"/>
              </w:rPr>
              <w:t>137</w:t>
            </w:r>
          </w:p>
        </w:tc>
      </w:tr>
      <w:tr w:rsidR="00D3099B">
        <w:tc>
          <w:tcPr>
            <w:tcW w:w="22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71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2.1. Upis učenika i formiranje razrednih odjela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2.1.1. Komisija za upis djece u prvi razred OŠ (formiranje, upisi u prvi razred…)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2.1.2. Priprema materijala za utvrđivanje zrelosti djece za školu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2.1.3. Utvrđivanje zrelosti djece pri upisu u prvi razred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2.1.4. Formiranje razrednih odjela učenika prvih razreda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2.1.6. Upisi i raspored novo</w:t>
            </w:r>
            <w:r w:rsidR="00EC7301">
              <w:rPr>
                <w:sz w:val="22"/>
                <w:szCs w:val="22"/>
              </w:rPr>
              <w:t>upisanih</w:t>
            </w:r>
            <w:r>
              <w:rPr>
                <w:sz w:val="22"/>
                <w:szCs w:val="22"/>
              </w:rPr>
              <w:t xml:space="preserve"> učenika</w:t>
            </w: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2.2. Praćenje i izvođenje odgojno obrazovnog rada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2.2.1. Praćenje dinamike ostvarivanja NPP – 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2.2.2. Praćenje kvalitete izvođenja nastavnog procesa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2.2.3. Praćenje izvođenja izvannastavnih aktivnosti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2.2.4. Praćenje ocjenjivanja učenika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2.2.5. Praćenja i analiza izostanaka učenika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2.2.6. Praćenje uspjeha i napredovanja učenika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2.2.7. Utvrđivanje pedagoške i zdravstvene situacije u razrednim odjelima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 xml:space="preserve">2.2.8. Organizacija i praćenje </w:t>
            </w:r>
            <w:r w:rsidR="00FD2C10">
              <w:rPr>
                <w:sz w:val="22"/>
                <w:szCs w:val="22"/>
              </w:rPr>
              <w:t>dopunskog rada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2.2.9. Sudjelovanje u radu stručnih tijela škole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2.2.10. Neposredno izvođenje odgojno obrazovnog programa – pedagoške radionice</w:t>
            </w: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2.3. Rad s učenicima s posebnim potrebama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2.3.1. Identifikacija učenika s posebnim potrebama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2.3.2. Suradnja s osobnim pomoćnicima učenika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2.3.3. Rad s novo</w:t>
            </w:r>
            <w:r w:rsidR="00FF3FDC">
              <w:rPr>
                <w:sz w:val="22"/>
                <w:szCs w:val="22"/>
              </w:rPr>
              <w:t>upisanim</w:t>
            </w:r>
            <w:r>
              <w:rPr>
                <w:sz w:val="22"/>
                <w:szCs w:val="22"/>
              </w:rPr>
              <w:t xml:space="preserve"> učenicima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2.3.4. Rad s učenicima s poremećajem u ponašanju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2.3.5. Rad s učenicima koji doživljavaju neuspjeh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2.3.6. Skrb za djecu težih obiteljskih prilika</w:t>
            </w:r>
          </w:p>
          <w:p w:rsidR="00D3099B" w:rsidRDefault="00D3099B">
            <w:pPr>
              <w:jc w:val="both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</w:tr>
      <w:tr w:rsidR="00D3099B">
        <w:tc>
          <w:tcPr>
            <w:tcW w:w="2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Mjesec</w:t>
            </w:r>
          </w:p>
        </w:tc>
        <w:tc>
          <w:tcPr>
            <w:tcW w:w="71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Sadržaj rada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Broj sati</w:t>
            </w:r>
          </w:p>
        </w:tc>
      </w:tr>
      <w:tr w:rsidR="00D3099B">
        <w:tc>
          <w:tcPr>
            <w:tcW w:w="22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71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both"/>
            </w:pPr>
            <w:r>
              <w:rPr>
                <w:b/>
                <w:sz w:val="22"/>
                <w:szCs w:val="22"/>
              </w:rPr>
              <w:t>2.4. Savjetodavni rad pedagoga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2.4.1. Grupni i individualni savjetodavni rad s učenicima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2.4.2. Savjetodavni rad s roditeljima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2.4.3. Savjetodavni rad s učiteljima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2.4.4. Savjetodavni rad s ravnateljicom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 xml:space="preserve">2.4.5. Savjetodavno – instruktivna predavanja za roditelje 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 xml:space="preserve">    - Početak školovanja – 1. razred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 xml:space="preserve">    - Prelazak iz razredne u predmetnu nastavu – 4. razred</w:t>
            </w:r>
          </w:p>
          <w:p w:rsidR="00D3099B" w:rsidRDefault="00DD5C61">
            <w:pPr>
              <w:jc w:val="both"/>
            </w:pPr>
            <w:r>
              <w:t xml:space="preserve">    - Upis u srednju školu</w:t>
            </w:r>
            <w:r w:rsidR="00F75334">
              <w:t xml:space="preserve"> – 8. razredi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2.4.7. Sudjelovanje u radu aktiva razrednika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2.4.8. Otvoreni sat za roditelje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2.4.9. Suradnja s okruženjem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2.4.10. Tim stručnih suradnika</w:t>
            </w: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2.5. Zdravstvena i socijalna zaštita učenika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2.5.1. Organizacija zdravstvene prevencije za učenike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2.5.2. Vođenje školskog preventivnog programa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2.5.3. Rad na unapređenju međuljudskih odnosa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2.5.4. Upoznavanje i praćenje socijalnih prilika učenika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2.5.5. Briga za socijalne odnose u RO – izrada sociograma  od 1. do 8. razreda</w:t>
            </w: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2.6. Sudjelovanje u realizaciji Programa kulturne i javne djelatnosti škole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2.6.1. Međunarodni dan mira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2.6.2. Međunarodni dan tolerancije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2.6.3. Božić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2.6.4. Općinska smotra LiDraNo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2.6.5. Dan škole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</w:tr>
      <w:tr w:rsidR="00D3099B">
        <w:tc>
          <w:tcPr>
            <w:tcW w:w="2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IX. – VIII. 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3. VREDNOVANJE OSTVARENIH REZULTATA, STUDIJSKE ANALIZE I ISTRAŽIVANJA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</w:tr>
      <w:tr w:rsidR="00D3099B">
        <w:tc>
          <w:tcPr>
            <w:tcW w:w="2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3.1. Vrednovanje ostvarenja utvrđenih ciljeva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3.1.1.Periodične analize ostvarenih rezultata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3.1.2. Polugodišnja analiza odgojno obrazovnih rezultata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3.1.3. Analiza i izvješće na kraju školske godine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3.1.4. Samovrednovanje pedagoga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3.1.5. Samovrednovanje rada Škole</w:t>
            </w: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3.2. Istraživanja u službi osuvremenjivanja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3.2.1. Utvrđivanje rang liste internih stručnih problema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3.2.2. Razredno ozračje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3.2.3. Obrada i interp</w:t>
            </w:r>
            <w:r w:rsidR="00427703">
              <w:rPr>
                <w:sz w:val="22"/>
                <w:szCs w:val="22"/>
              </w:rPr>
              <w:t>retacija rezultata istraživanja–</w:t>
            </w:r>
            <w:r>
              <w:rPr>
                <w:sz w:val="22"/>
                <w:szCs w:val="22"/>
              </w:rPr>
              <w:t>soci</w:t>
            </w:r>
            <w:r w:rsidR="00427703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metrijsko istraživanje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3.2.4. Primjena spoznaja u funkciji unapređenja rada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</w:tr>
      <w:tr w:rsidR="00D3099B">
        <w:tc>
          <w:tcPr>
            <w:tcW w:w="2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IX. – VIII.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4. STRUČNO USAVRŠAVANJE UČITELJA I STRUČNIH SURADNIKA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130</w:t>
            </w:r>
          </w:p>
        </w:tc>
      </w:tr>
      <w:tr w:rsidR="00D3099B">
        <w:tc>
          <w:tcPr>
            <w:tcW w:w="22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4.1. Stručno usavršavanje učitelja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4.1.1. Izrada popisa tema i literature za individualno usavršavanje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4.1.2. Individualna pomoć učiteljima u ostvarivanju planova usavršavanja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4.1.3. Praćenje rada i pružanje pomoći pripravnicima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4.1.4. Koordinacija skupnog usavršavanja u školi i izvan nje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4.1.5. Održavanje predavanja i pedagoških radionica učiteljima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4.1.6. Organiziranje i vođenje stručnih rasprava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4.1.7. Organizacija i provođenje stručne prakse studenata</w:t>
            </w: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4.2. Osobno stručno usavršavanje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4.2.1. Izrada godišnjeg plana stručnog usavršavanja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4.2.2. Praćenje i obrada stručne literature i periodike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4.2.3. Županijsko stručno vijeće stručnih suradnika pedagoga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4.2.4. Stručno konzultativni rad sa stručnjacima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4.2.5. Usavršavanje u organizaciji MZO</w:t>
            </w:r>
            <w:r w:rsidR="00427703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 AZOO i ostalih institucija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</w:tr>
    </w:tbl>
    <w:p w:rsidR="00D3099B" w:rsidRDefault="00D3099B">
      <w:pPr>
        <w:jc w:val="both"/>
        <w:rPr>
          <w:b/>
          <w:sz w:val="22"/>
          <w:szCs w:val="22"/>
        </w:rPr>
      </w:pPr>
    </w:p>
    <w:p w:rsidR="00D3099B" w:rsidRDefault="00D3099B">
      <w:pPr>
        <w:jc w:val="both"/>
        <w:rPr>
          <w:b/>
          <w:sz w:val="22"/>
          <w:szCs w:val="22"/>
        </w:rPr>
      </w:pPr>
    </w:p>
    <w:p w:rsidR="00D3099B" w:rsidRDefault="00D3099B">
      <w:pPr>
        <w:jc w:val="both"/>
        <w:rPr>
          <w:b/>
          <w:sz w:val="22"/>
          <w:szCs w:val="22"/>
        </w:rPr>
      </w:pPr>
    </w:p>
    <w:p w:rsidR="003E3765" w:rsidRDefault="003E3765">
      <w:pPr>
        <w:jc w:val="both"/>
        <w:rPr>
          <w:b/>
          <w:sz w:val="22"/>
          <w:szCs w:val="22"/>
        </w:rPr>
      </w:pPr>
    </w:p>
    <w:p w:rsidR="00D3099B" w:rsidRDefault="00D3099B">
      <w:pPr>
        <w:jc w:val="both"/>
        <w:rPr>
          <w:b/>
          <w:sz w:val="22"/>
          <w:szCs w:val="22"/>
        </w:rPr>
      </w:pPr>
    </w:p>
    <w:tbl>
      <w:tblPr>
        <w:tblW w:w="10620" w:type="dxa"/>
        <w:tblInd w:w="-253" w:type="dxa"/>
        <w:tblLook w:val="01E0" w:firstRow="1" w:lastRow="1" w:firstColumn="1" w:lastColumn="1" w:noHBand="0" w:noVBand="0"/>
      </w:tblPr>
      <w:tblGrid>
        <w:gridCol w:w="2270"/>
        <w:gridCol w:w="7198"/>
        <w:gridCol w:w="1152"/>
      </w:tblGrid>
      <w:tr w:rsidR="00D3099B">
        <w:tc>
          <w:tcPr>
            <w:tcW w:w="2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Mjesec</w:t>
            </w:r>
          </w:p>
        </w:tc>
        <w:tc>
          <w:tcPr>
            <w:tcW w:w="71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Sadržaj rada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Broj sati</w:t>
            </w:r>
          </w:p>
        </w:tc>
      </w:tr>
      <w:tr w:rsidR="00D3099B">
        <w:tc>
          <w:tcPr>
            <w:tcW w:w="22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IX. – VIII. </w:t>
            </w:r>
          </w:p>
        </w:tc>
        <w:tc>
          <w:tcPr>
            <w:tcW w:w="71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5. BIBLIOTEČNO – INFORMACIJSKA I DOKUMENTACIJSKA DJELATNOST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</w:tr>
      <w:tr w:rsidR="00D3099B">
        <w:tc>
          <w:tcPr>
            <w:tcW w:w="2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5.1. Bibliotečno – informacijska djelatnost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5.1.1. Pribavljanje stručne i druge literature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5.1.2. Briga o pretplati na odgovarajuću periodiku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5.1.3. Pribavljanje multimedijskih izvora znanja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5.1.4. Uspostavljanje i razvijanje informatizacije škole</w:t>
            </w: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5.2. Dokumentacijska djelatnost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5.2.1. Briga o školskoj dokumentaciji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5.2.2. Pregled učiteljske dokumentacije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5.2.3. Izrada i čuvanje učeničke dokumentacije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5.2.4. Vođenje dokumentacije o radu</w:t>
            </w:r>
          </w:p>
          <w:p w:rsidR="00D3099B" w:rsidRDefault="00DD5C61">
            <w:pPr>
              <w:jc w:val="both"/>
            </w:pPr>
            <w:r>
              <w:rPr>
                <w:sz w:val="22"/>
                <w:szCs w:val="22"/>
              </w:rPr>
              <w:t>5.2.5. Prikupljanje i objava informacija na WEB stranici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</w:tr>
      <w:tr w:rsidR="00D3099B">
        <w:tc>
          <w:tcPr>
            <w:tcW w:w="2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6. OSTALI NEPREDVIĐENI POSLOVI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8598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81</w:t>
            </w:r>
          </w:p>
        </w:tc>
      </w:tr>
      <w:tr w:rsidR="00D3099B">
        <w:tc>
          <w:tcPr>
            <w:tcW w:w="10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="00945DB9">
              <w:rPr>
                <w:b/>
                <w:sz w:val="22"/>
                <w:szCs w:val="22"/>
              </w:rPr>
              <w:t xml:space="preserve">       </w:t>
            </w:r>
            <w:r w:rsidR="00867B03">
              <w:rPr>
                <w:b/>
                <w:sz w:val="22"/>
                <w:szCs w:val="22"/>
              </w:rPr>
              <w:t xml:space="preserve">           UKUPNO:   1768</w:t>
            </w:r>
          </w:p>
        </w:tc>
      </w:tr>
    </w:tbl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3E3765" w:rsidRDefault="003E3765">
      <w:pPr>
        <w:jc w:val="both"/>
        <w:rPr>
          <w:b/>
        </w:rPr>
      </w:pPr>
    </w:p>
    <w:p w:rsidR="00A30F24" w:rsidRDefault="00A30F24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lastRenderedPageBreak/>
        <w:t xml:space="preserve">5.3. Plan rada stručnjaka edukacijsko-rehabilitacijskog profila – </w:t>
      </w:r>
      <w:r w:rsidR="009F08A9">
        <w:rPr>
          <w:b/>
        </w:rPr>
        <w:t>socijalnog</w:t>
      </w:r>
      <w:r>
        <w:rPr>
          <w:b/>
        </w:rPr>
        <w:t xml:space="preserve"> pedagoga</w:t>
      </w:r>
    </w:p>
    <w:p w:rsidR="00A30F24" w:rsidRDefault="00A30F24" w:rsidP="00A30F24">
      <w:pPr>
        <w:rPr>
          <w:rFonts w:cstheme="minorHAnsi"/>
          <w:lang w:eastAsia="hr-HR"/>
        </w:rPr>
      </w:pP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9"/>
        <w:gridCol w:w="1275"/>
      </w:tblGrid>
      <w:tr w:rsidR="004F0CCC" w:rsidRPr="004F0CCC" w:rsidTr="004F0CCC">
        <w:trPr>
          <w:trHeight w:val="7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C" w:rsidRPr="004F0CCC" w:rsidRDefault="004F0CCC">
            <w:pPr>
              <w:contextualSpacing/>
              <w:rPr>
                <w:b/>
                <w:sz w:val="22"/>
                <w:szCs w:val="22"/>
                <w:lang w:val="en-GB"/>
              </w:rPr>
            </w:pPr>
            <w:bookmarkStart w:id="1" w:name="_Hlk508775206"/>
            <w:r w:rsidRPr="004F0CCC">
              <w:rPr>
                <w:b/>
                <w:sz w:val="22"/>
                <w:szCs w:val="22"/>
                <w:lang w:val="en-GB"/>
              </w:rPr>
              <w:t>I. NEPOSREDNI ODGOJNO – OBRAZOVNI RAD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CCC" w:rsidRPr="004F0CCC" w:rsidRDefault="004F0CCC">
            <w:pPr>
              <w:ind w:left="-109"/>
              <w:contextualSpacing/>
              <w:jc w:val="center"/>
              <w:rPr>
                <w:b/>
                <w:sz w:val="22"/>
                <w:szCs w:val="22"/>
                <w:lang w:val="en-GB"/>
              </w:rPr>
            </w:pPr>
            <w:r w:rsidRPr="004F0CCC">
              <w:rPr>
                <w:b/>
                <w:sz w:val="22"/>
                <w:szCs w:val="22"/>
                <w:lang w:val="en-GB"/>
              </w:rPr>
              <w:t>GODIŠNJE</w:t>
            </w:r>
          </w:p>
          <w:p w:rsidR="004F0CCC" w:rsidRPr="004F0CCC" w:rsidRDefault="004F0CCC">
            <w:pPr>
              <w:ind w:left="-109"/>
              <w:contextualSpacing/>
              <w:jc w:val="center"/>
              <w:rPr>
                <w:b/>
                <w:sz w:val="22"/>
                <w:szCs w:val="22"/>
                <w:lang w:val="en-GB"/>
              </w:rPr>
            </w:pPr>
            <w:r w:rsidRPr="004F0CCC">
              <w:rPr>
                <w:b/>
                <w:sz w:val="22"/>
                <w:szCs w:val="22"/>
                <w:lang w:val="en-GB"/>
              </w:rPr>
              <w:t>(BROJ SATI)</w:t>
            </w:r>
          </w:p>
        </w:tc>
        <w:bookmarkEnd w:id="1"/>
      </w:tr>
      <w:tr w:rsidR="004F0CCC" w:rsidRPr="004F0CCC" w:rsidTr="004F0CCC">
        <w:trPr>
          <w:trHeight w:val="5435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rPr>
                <w:sz w:val="22"/>
                <w:szCs w:val="22"/>
                <w:lang w:val="en-GB"/>
              </w:rPr>
            </w:pPr>
            <w:r w:rsidRPr="004F0CCC">
              <w:rPr>
                <w:b/>
                <w:sz w:val="22"/>
                <w:szCs w:val="22"/>
                <w:lang w:val="en-GB"/>
              </w:rPr>
              <w:t>RAD S UČENICIMA</w:t>
            </w:r>
            <w:r w:rsidRPr="004F0CCC">
              <w:rPr>
                <w:sz w:val="22"/>
                <w:szCs w:val="22"/>
                <w:lang w:val="en-GB"/>
              </w:rPr>
              <w:t xml:space="preserve"> </w:t>
            </w:r>
          </w:p>
          <w:p w:rsidR="004F0CCC" w:rsidRPr="004F0CCC" w:rsidRDefault="004F0CCC">
            <w:pPr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     1.1. Rad na otkrivanju te procjeni teškoća i prisutnosti čimbenika rizika za razvoj problema u ponašanju </w:t>
            </w:r>
          </w:p>
          <w:p w:rsidR="004F0CCC" w:rsidRPr="004F0CCC" w:rsidRDefault="004F0CCC">
            <w:pPr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     1.2. Individualni i grupni socijalnopedagoški rad s:</w:t>
            </w:r>
          </w:p>
          <w:p w:rsidR="004F0CCC" w:rsidRPr="004F0CCC" w:rsidRDefault="004F0CCC">
            <w:pPr>
              <w:pStyle w:val="Odlomakpopisa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 - učenicima s teškoćama u učenju, problemima u ponašanju i emocionalnim problemima, </w:t>
            </w:r>
          </w:p>
          <w:p w:rsidR="004F0CCC" w:rsidRPr="004F0CCC" w:rsidRDefault="004F0CCC">
            <w:pPr>
              <w:pStyle w:val="Odlomakpopisa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- učenicima s teškoćama uvjetovanim odgojnim, socijalnim, ekonomskim, kulturalnim i jezičnim čimbenicima</w:t>
            </w:r>
          </w:p>
          <w:p w:rsidR="004F0CCC" w:rsidRPr="004F0CCC" w:rsidRDefault="004F0CCC">
            <w:pPr>
              <w:pStyle w:val="Odlomakpopisa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 - učenicima s teškoćama u razvoju </w:t>
            </w:r>
          </w:p>
          <w:p w:rsidR="004F0CCC" w:rsidRPr="004F0CCC" w:rsidRDefault="004F0CCC">
            <w:pPr>
              <w:pStyle w:val="Odlomakpopisa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- učenicima u riziku za razvoj problema u ponašanju </w:t>
            </w:r>
          </w:p>
          <w:p w:rsidR="004F0CCC" w:rsidRPr="004F0CCC" w:rsidRDefault="004F0CCC">
            <w:pPr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   1.3. procjena psihofizičkog stanja djeteta/učenika</w:t>
            </w:r>
          </w:p>
          <w:p w:rsidR="004F0CCC" w:rsidRPr="004F0CCC" w:rsidRDefault="004F0CCC">
            <w:pPr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   1.4. provedba aktivnosti školskog preventivnog programa</w:t>
            </w:r>
          </w:p>
          <w:p w:rsidR="004F0CCC" w:rsidRPr="004F0CCC" w:rsidRDefault="004F0CCC">
            <w:pPr>
              <w:rPr>
                <w:b/>
                <w:sz w:val="22"/>
                <w:szCs w:val="22"/>
                <w:lang w:val="en-GB"/>
              </w:rPr>
            </w:pPr>
            <w:r w:rsidRPr="004F0CCC">
              <w:rPr>
                <w:b/>
                <w:sz w:val="22"/>
                <w:szCs w:val="22"/>
                <w:lang w:val="en-GB"/>
              </w:rPr>
              <w:t>2. RAD S RODITELJIMA</w:t>
            </w:r>
          </w:p>
          <w:p w:rsidR="004F0CCC" w:rsidRPr="004F0CCC" w:rsidRDefault="004F0CCC">
            <w:pPr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Suradnja s roditeljima/skrbnicima učenika </w:t>
            </w:r>
          </w:p>
          <w:p w:rsidR="004F0CCC" w:rsidRPr="004F0CCC" w:rsidRDefault="004F0CCC">
            <w:pPr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- individualno savjetovanje i grupno savjetovanje; održavanje predavanja i/ili radionica na roditeljskim sastancima, sudjelovanje u radu Vijeća roditelja; aktivnosti školskog preventivnog programa</w:t>
            </w:r>
          </w:p>
          <w:p w:rsidR="004F0CCC" w:rsidRPr="004F0CCC" w:rsidRDefault="004F0CCC">
            <w:pPr>
              <w:rPr>
                <w:sz w:val="22"/>
                <w:szCs w:val="22"/>
                <w:lang w:val="en-GB"/>
              </w:rPr>
            </w:pPr>
            <w:r w:rsidRPr="004F0CCC">
              <w:rPr>
                <w:b/>
                <w:sz w:val="22"/>
                <w:szCs w:val="22"/>
                <w:lang w:val="en-GB"/>
              </w:rPr>
              <w:t>3. SURADNJA S DJELATNICIMA ŠKOLE I VANJSKIM SURADNICIMA</w:t>
            </w:r>
          </w:p>
          <w:p w:rsidR="004F0CCC" w:rsidRPr="004F0CCC" w:rsidRDefault="004F0CCC">
            <w:pPr>
              <w:contextualSpacing/>
              <w:jc w:val="both"/>
              <w:rPr>
                <w:rFonts w:eastAsiaTheme="minorHAnsi"/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3.1. Suradnja s ravnateljicom i članovima stručnog tima škole</w:t>
            </w:r>
          </w:p>
          <w:p w:rsidR="004F0CCC" w:rsidRPr="004F0CCC" w:rsidRDefault="004F0CCC">
            <w:pPr>
              <w:contextualSpacing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 - planiranje i programiranje rada, analiza uspješnosti, dogovori oko unapređenja odgojno obrazovnog stanja u školi - dogovori o ustrojstvu rada, formiranju razrednih odjela, pedagoškom postupanju, radu s učenicima s posebno odgojno-obrazovnim potrebama</w:t>
            </w:r>
          </w:p>
          <w:p w:rsidR="004F0CCC" w:rsidRPr="004F0CCC" w:rsidRDefault="004F0CCC">
            <w:pPr>
              <w:contextualSpacing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 3.2. Suradnja s učiteljima – dogovaranje o postupanju s učenicima, savjetodavni rad i izmjena informacija o funkcioniranju i postignućima učenika te njihovim potrebama i mogućnostima, održavanje predavanja i radionica, pomoć pri izradi primjerenih programa odgoja i obrazovanja za učenike s teškoćama u razvoju, podrška u provođenju preventivnih aktivnosti/programa </w:t>
            </w:r>
          </w:p>
          <w:p w:rsidR="004F0CCC" w:rsidRPr="004F0CCC" w:rsidRDefault="004F0CCC">
            <w:pPr>
              <w:contextualSpacing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3.3. Suradnja s ostalim dionicima - suradnja s pomoćnicima u nastavi, pripravnicima, studentima koordinacija rada pomoćnika u nastavi, mentorstvo pripravnicima socijalnim pedagozima, suradnja s pripravnicima drugih struka suradnja sa stručnjacima ustanova koje skrbe i zdravlju, zaštiti, odgoju i obrazovanju djece i mladih te organizacijama civilnog društva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  <w:r w:rsidRPr="004F0CCC">
              <w:rPr>
                <w:b/>
                <w:sz w:val="22"/>
                <w:szCs w:val="22"/>
                <w:lang w:val="en-GB"/>
              </w:rPr>
              <w:t xml:space="preserve">    1100</w:t>
            </w:r>
          </w:p>
        </w:tc>
      </w:tr>
      <w:tr w:rsidR="004F0CCC" w:rsidRPr="004F0CCC" w:rsidTr="004F0CCC">
        <w:trPr>
          <w:trHeight w:val="7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C" w:rsidRPr="004F0CCC" w:rsidRDefault="004F0CCC">
            <w:pPr>
              <w:contextualSpacing/>
              <w:rPr>
                <w:b/>
                <w:sz w:val="22"/>
                <w:szCs w:val="22"/>
                <w:lang w:val="en-GB"/>
              </w:rPr>
            </w:pPr>
            <w:bookmarkStart w:id="2" w:name="_Hlk508776269"/>
            <w:r w:rsidRPr="004F0CCC">
              <w:rPr>
                <w:b/>
                <w:sz w:val="22"/>
                <w:szCs w:val="22"/>
                <w:lang w:val="en-GB"/>
              </w:rPr>
              <w:t>II. POSLOVI KOJI PROIZLAZE IZ NEPOSREDNOG RADA S UČENICIMA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CC" w:rsidRPr="004F0CCC" w:rsidRDefault="004F0CCC">
            <w:pPr>
              <w:ind w:left="-109"/>
              <w:contextualSpacing/>
              <w:rPr>
                <w:b/>
                <w:sz w:val="22"/>
                <w:szCs w:val="22"/>
                <w:lang w:val="en-GB"/>
              </w:rPr>
            </w:pPr>
          </w:p>
        </w:tc>
        <w:bookmarkEnd w:id="2"/>
      </w:tr>
      <w:tr w:rsidR="004F0CCC" w:rsidRPr="004F0CCC" w:rsidTr="004F0CCC">
        <w:trPr>
          <w:trHeight w:val="402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C" w:rsidRPr="004F0CCC" w:rsidRDefault="004F0CCC" w:rsidP="004F0CCC">
            <w:pPr>
              <w:pStyle w:val="Odlomakpopisa"/>
              <w:numPr>
                <w:ilvl w:val="0"/>
                <w:numId w:val="42"/>
              </w:numPr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4F0CCC">
              <w:rPr>
                <w:b/>
                <w:sz w:val="22"/>
                <w:szCs w:val="22"/>
                <w:lang w:val="en-GB"/>
              </w:rPr>
              <w:t>VOÐENJE DOKUMENTACIJE</w:t>
            </w:r>
            <w:r w:rsidRPr="004F0CCC">
              <w:rPr>
                <w:sz w:val="22"/>
                <w:szCs w:val="22"/>
                <w:lang w:val="en-GB"/>
              </w:rPr>
              <w:t xml:space="preserve"> </w:t>
            </w:r>
          </w:p>
          <w:p w:rsidR="004F0CCC" w:rsidRPr="004F0CCC" w:rsidRDefault="004F0CCC">
            <w:pPr>
              <w:tabs>
                <w:tab w:val="left" w:pos="0"/>
              </w:tabs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 Osnovna socijalnopedagoška dokumentacija: 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3"/>
              </w:numPr>
              <w:tabs>
                <w:tab w:val="left" w:pos="0"/>
              </w:tabs>
              <w:spacing w:line="276" w:lineRule="auto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dosje učenika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3"/>
              </w:numPr>
              <w:tabs>
                <w:tab w:val="left" w:pos="0"/>
              </w:tabs>
              <w:spacing w:line="276" w:lineRule="auto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dnevnik rada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3"/>
              </w:numPr>
              <w:tabs>
                <w:tab w:val="left" w:pos="0"/>
              </w:tabs>
              <w:spacing w:line="276" w:lineRule="auto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obrazac socijalnopedagoške intervencije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3"/>
              </w:numPr>
              <w:tabs>
                <w:tab w:val="left" w:pos="0"/>
              </w:tabs>
              <w:spacing w:line="276" w:lineRule="auto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priprema za socijalnopedagošku radionicu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3"/>
              </w:numPr>
              <w:tabs>
                <w:tab w:val="left" w:pos="0"/>
              </w:tabs>
              <w:spacing w:line="276" w:lineRule="auto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evidencija učenika s teškoćama (u razrednom odjelu) i evidencija učenika s teškoćama u razvoju (sumarno)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3"/>
              </w:numPr>
              <w:tabs>
                <w:tab w:val="left" w:pos="0"/>
              </w:tabs>
              <w:spacing w:line="276" w:lineRule="auto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izrada nalaza i mišljenja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3"/>
              </w:numPr>
              <w:tabs>
                <w:tab w:val="left" w:pos="0"/>
              </w:tabs>
              <w:spacing w:line="276" w:lineRule="auto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izrada i evaluacija/izvješće o provedbi školske preventivne strategije/školskog preventivnog programa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3"/>
              </w:numPr>
              <w:tabs>
                <w:tab w:val="left" w:pos="0"/>
              </w:tabs>
              <w:spacing w:line="276" w:lineRule="auto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izrada godišnjeg plana i programa, kurikuluma škole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2"/>
              </w:numPr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4F0CCC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OSTALI POSLOVI 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planiranje i programiranje individualnog i grupnog rada</w:t>
            </w:r>
          </w:p>
          <w:p w:rsidR="004F0CCC" w:rsidRPr="004F0CCC" w:rsidRDefault="004F0CCC">
            <w:pPr>
              <w:ind w:left="360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-     pripreme za neposredan rad</w:t>
            </w:r>
          </w:p>
          <w:p w:rsidR="004F0CCC" w:rsidRPr="004F0CCC" w:rsidRDefault="004F0CCC">
            <w:pPr>
              <w:ind w:left="360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Rad u povjerenstvu za utvrđivanje psihofizičkog stanja djece</w:t>
            </w:r>
          </w:p>
          <w:p w:rsidR="004F0CCC" w:rsidRPr="004F0CCC" w:rsidRDefault="004F0CCC">
            <w:pPr>
              <w:ind w:left="360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lastRenderedPageBreak/>
              <w:t>-učenici s teškoćama u razvoju – stalna suradnja s članovima komisije tijekom godine</w:t>
            </w:r>
          </w:p>
          <w:p w:rsidR="004F0CCC" w:rsidRPr="004F0CCC" w:rsidRDefault="004F0CCC">
            <w:pPr>
              <w:ind w:left="360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- upisi u prvi razred – utvrđivanje psihofizičkog stanja djece prije upisa u prvi razred</w:t>
            </w:r>
          </w:p>
          <w:p w:rsidR="004F0CCC" w:rsidRPr="004F0CCC" w:rsidRDefault="004F0CCC">
            <w:pPr>
              <w:ind w:left="360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- formiranje razrednih odjela učenika prvih razreda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CC" w:rsidRPr="004F0CCC" w:rsidRDefault="004F0CCC" w:rsidP="004F0CCC">
            <w:pPr>
              <w:pStyle w:val="Odlomakpopisa"/>
              <w:numPr>
                <w:ilvl w:val="0"/>
                <w:numId w:val="42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  <w:r w:rsidRPr="004F0CCC">
              <w:rPr>
                <w:b/>
                <w:sz w:val="22"/>
                <w:szCs w:val="22"/>
                <w:lang w:val="en-GB"/>
              </w:rPr>
              <w:lastRenderedPageBreak/>
              <w:t xml:space="preserve">     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2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2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2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2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2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2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2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2"/>
              </w:numPr>
              <w:spacing w:line="276" w:lineRule="auto"/>
              <w:ind w:left="-109"/>
              <w:rPr>
                <w:b/>
                <w:sz w:val="22"/>
                <w:szCs w:val="22"/>
                <w:lang w:val="en-GB"/>
              </w:rPr>
            </w:pPr>
            <w:r w:rsidRPr="004F0CCC">
              <w:rPr>
                <w:b/>
                <w:sz w:val="22"/>
                <w:szCs w:val="22"/>
                <w:lang w:val="en-GB"/>
              </w:rPr>
              <w:t xml:space="preserve">    224</w:t>
            </w:r>
          </w:p>
        </w:tc>
      </w:tr>
      <w:tr w:rsidR="004F0CCC" w:rsidRPr="004F0CCC" w:rsidTr="004F0CCC">
        <w:trPr>
          <w:trHeight w:val="484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CC" w:rsidRPr="004F0CCC" w:rsidRDefault="004F0CCC">
            <w:pPr>
              <w:contextualSpacing/>
              <w:rPr>
                <w:b/>
                <w:sz w:val="22"/>
                <w:szCs w:val="22"/>
                <w:lang w:val="en-GB"/>
              </w:rPr>
            </w:pPr>
            <w:r w:rsidRPr="004F0CCC">
              <w:rPr>
                <w:b/>
                <w:sz w:val="22"/>
                <w:szCs w:val="22"/>
                <w:lang w:val="en-GB"/>
              </w:rPr>
              <w:lastRenderedPageBreak/>
              <w:t>III. STRUČNO USAVRŠAVANJE I SUDJELOVANJE U RADU STRUKOVNIH ORGANIZACIJA,</w:t>
            </w:r>
          </w:p>
          <w:p w:rsidR="004F0CCC" w:rsidRPr="004F0CCC" w:rsidRDefault="004F0CCC">
            <w:pPr>
              <w:contextualSpacing/>
              <w:rPr>
                <w:b/>
                <w:sz w:val="22"/>
                <w:szCs w:val="22"/>
                <w:lang w:val="en-GB"/>
              </w:rPr>
            </w:pPr>
            <w:r w:rsidRPr="004F0CCC">
              <w:rPr>
                <w:b/>
                <w:sz w:val="22"/>
                <w:szCs w:val="22"/>
                <w:lang w:val="en-GB"/>
              </w:rPr>
              <w:t>SUDJELOVANJE U PROJEKTIMA KOJE ORGANIZIRA NADLEŽNA JEDINICA LOKALNE</w:t>
            </w:r>
          </w:p>
          <w:p w:rsidR="004F0CCC" w:rsidRPr="004F0CCC" w:rsidRDefault="004F0CCC">
            <w:pPr>
              <w:contextualSpacing/>
              <w:rPr>
                <w:b/>
                <w:sz w:val="22"/>
                <w:szCs w:val="22"/>
                <w:lang w:val="en-GB"/>
              </w:rPr>
            </w:pPr>
            <w:r w:rsidRPr="004F0CCC">
              <w:rPr>
                <w:b/>
                <w:sz w:val="22"/>
                <w:szCs w:val="22"/>
                <w:lang w:val="en-GB"/>
              </w:rPr>
              <w:t>SAMOUPRAVE, AKADEMSKA ZAJEDNICA I DRUGE ORGANIZACIJE I OSTALI POSLOVI</w:t>
            </w:r>
          </w:p>
          <w:p w:rsidR="004F0CCC" w:rsidRPr="004F0CCC" w:rsidRDefault="004F0CCC">
            <w:pPr>
              <w:contextualSpacing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CC" w:rsidRPr="004F0CCC" w:rsidRDefault="004F0CCC">
            <w:pPr>
              <w:ind w:left="-109"/>
              <w:contextualSpacing/>
              <w:rPr>
                <w:b/>
                <w:sz w:val="22"/>
                <w:szCs w:val="22"/>
                <w:lang w:val="en-GB"/>
              </w:rPr>
            </w:pPr>
          </w:p>
        </w:tc>
      </w:tr>
      <w:tr w:rsidR="004F0CCC" w:rsidRPr="004F0CCC" w:rsidTr="004F0CCC">
        <w:trPr>
          <w:trHeight w:val="484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CC" w:rsidRPr="004F0CCC" w:rsidRDefault="004F0CCC">
            <w:pPr>
              <w:pStyle w:val="Odlomakpopisa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1. STRUČNO USAVRŠAVANJE I SUDJELOVANJE U RADU STRUKOVNIH ORGANIZACIJA </w:t>
            </w:r>
          </w:p>
          <w:p w:rsidR="004F0CCC" w:rsidRPr="004F0CCC" w:rsidRDefault="004F0CCC">
            <w:pPr>
              <w:pStyle w:val="Odlomakpopisa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Individualno i grupno </w:t>
            </w:r>
          </w:p>
          <w:p w:rsidR="004F0CCC" w:rsidRPr="004F0CCC" w:rsidRDefault="004F0CCC">
            <w:pPr>
              <w:pStyle w:val="Odlomakpopisa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– planiranje i razvoj profesionalne karijere </w:t>
            </w:r>
          </w:p>
          <w:p w:rsidR="004F0CCC" w:rsidRPr="004F0CCC" w:rsidRDefault="004F0CCC">
            <w:pPr>
              <w:pStyle w:val="Odlomakpopisa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 xml:space="preserve">– praćenje stručne i znanstvene literature </w:t>
            </w:r>
          </w:p>
          <w:p w:rsidR="004F0CCC" w:rsidRPr="004F0CCC" w:rsidRDefault="004F0CCC">
            <w:pPr>
              <w:pStyle w:val="Odlomakpopisa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–sudjelovanje u radu Županijskog vijeća socijalnih pedagoga, Hrvatske komore socijalnih pedagoga, stručnog vijeća za preventivne programe</w:t>
            </w:r>
          </w:p>
          <w:p w:rsidR="004F0CCC" w:rsidRPr="004F0CCC" w:rsidRDefault="004F0CCC">
            <w:pPr>
              <w:pStyle w:val="Odlomakpopisa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– sudjelovanje na stručnim skupovima koje organizira Agencija za odgoj i obrazovanje, Ministarstvo znanosti i obrazovanja te druge stručne organizacije</w:t>
            </w:r>
          </w:p>
          <w:p w:rsidR="004F0CCC" w:rsidRPr="004F0CCC" w:rsidRDefault="004F0CCC">
            <w:pPr>
              <w:pStyle w:val="Odlomakpopisa"/>
              <w:jc w:val="both"/>
              <w:rPr>
                <w:sz w:val="22"/>
                <w:szCs w:val="22"/>
                <w:lang w:val="en-GB"/>
              </w:rPr>
            </w:pPr>
          </w:p>
          <w:p w:rsidR="004F0CCC" w:rsidRPr="004F0CCC" w:rsidRDefault="004F0CCC">
            <w:pPr>
              <w:pStyle w:val="Odlomakpopisa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2. OSTALI POSLOVI: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5"/>
              </w:numPr>
              <w:spacing w:after="200" w:line="276" w:lineRule="auto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poslovi koji proizlaze iz socijalnopedagoškog rada ili su s njim u svezi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5"/>
              </w:numPr>
              <w:spacing w:after="200" w:line="276" w:lineRule="auto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sudjelovanje u kulturnoj i javnoj djelatnosti škole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5"/>
              </w:numPr>
              <w:spacing w:after="200" w:line="276" w:lineRule="auto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sudjelovanje u radu stručnih tijela škole i ostalih radnih skupina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5"/>
              </w:numPr>
              <w:spacing w:after="200" w:line="276" w:lineRule="auto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sudjelovanje u planiranju i programiranju rada škole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5"/>
              </w:numPr>
              <w:spacing w:after="200" w:line="276" w:lineRule="auto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sudjelovanje u izradi godišnjeg plana i programa rada te godišnjeg izvješća o radu škole</w:t>
            </w:r>
          </w:p>
          <w:p w:rsidR="004F0CCC" w:rsidRPr="004F0CCC" w:rsidRDefault="004F0CCC" w:rsidP="004F0CCC">
            <w:pPr>
              <w:pStyle w:val="Odlomakpopisa"/>
              <w:numPr>
                <w:ilvl w:val="0"/>
                <w:numId w:val="45"/>
              </w:numPr>
              <w:spacing w:after="200" w:line="276" w:lineRule="auto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ostali administrativno-statistički  poslovi, poslovi planiranja, obrade podataka</w:t>
            </w:r>
          </w:p>
          <w:p w:rsidR="004F0CCC" w:rsidRPr="004F0CCC" w:rsidRDefault="004F0CCC">
            <w:pPr>
              <w:pStyle w:val="Odlomakpopisa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CC" w:rsidRPr="004F0CCC" w:rsidRDefault="004F0CCC">
            <w:pPr>
              <w:pStyle w:val="Odlomakpopisa"/>
              <w:ind w:left="-109"/>
              <w:jc w:val="both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>
            <w:pPr>
              <w:pStyle w:val="Odlomakpopisa"/>
              <w:ind w:left="-109"/>
              <w:jc w:val="both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>
            <w:pPr>
              <w:pStyle w:val="Odlomakpopisa"/>
              <w:ind w:left="-109"/>
              <w:jc w:val="both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>
            <w:pPr>
              <w:pStyle w:val="Odlomakpopisa"/>
              <w:ind w:left="-109"/>
              <w:jc w:val="both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>
            <w:pPr>
              <w:pStyle w:val="Odlomakpopisa"/>
              <w:ind w:left="-109"/>
              <w:jc w:val="both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>
            <w:pPr>
              <w:pStyle w:val="Odlomakpopisa"/>
              <w:ind w:left="-109"/>
              <w:jc w:val="both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>
            <w:pPr>
              <w:pStyle w:val="Odlomakpopisa"/>
              <w:ind w:left="-109"/>
              <w:jc w:val="both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>
            <w:pPr>
              <w:pStyle w:val="Odlomakpopisa"/>
              <w:ind w:left="-109"/>
              <w:jc w:val="both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>
            <w:pPr>
              <w:pStyle w:val="Odlomakpopisa"/>
              <w:ind w:left="-109"/>
              <w:jc w:val="both"/>
              <w:rPr>
                <w:b/>
                <w:sz w:val="22"/>
                <w:szCs w:val="22"/>
                <w:lang w:val="en-GB"/>
              </w:rPr>
            </w:pPr>
          </w:p>
          <w:p w:rsidR="004F0CCC" w:rsidRPr="004F0CCC" w:rsidRDefault="004F0CCC">
            <w:pPr>
              <w:pStyle w:val="Odlomakpopisa"/>
              <w:ind w:left="-109"/>
              <w:jc w:val="both"/>
              <w:rPr>
                <w:b/>
                <w:sz w:val="22"/>
                <w:szCs w:val="22"/>
                <w:lang w:val="en-GB"/>
              </w:rPr>
            </w:pPr>
            <w:r w:rsidRPr="004F0CCC">
              <w:rPr>
                <w:b/>
                <w:sz w:val="22"/>
                <w:szCs w:val="22"/>
                <w:lang w:val="en-GB"/>
              </w:rPr>
              <w:t xml:space="preserve">    444</w:t>
            </w:r>
          </w:p>
        </w:tc>
      </w:tr>
      <w:tr w:rsidR="004F0CCC" w:rsidRPr="004F0CCC" w:rsidTr="004F0CCC">
        <w:trPr>
          <w:trHeight w:val="484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CC" w:rsidRPr="004F0CCC" w:rsidRDefault="004F0CCC">
            <w:pPr>
              <w:pStyle w:val="Odlomakpopisa"/>
              <w:jc w:val="both"/>
              <w:rPr>
                <w:sz w:val="22"/>
                <w:szCs w:val="22"/>
                <w:lang w:val="en-GB"/>
              </w:rPr>
            </w:pPr>
            <w:r w:rsidRPr="004F0CCC">
              <w:rPr>
                <w:sz w:val="22"/>
                <w:szCs w:val="22"/>
                <w:lang w:val="en-GB"/>
              </w:rPr>
              <w:t>UKUPNO SATI: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CCC" w:rsidRPr="004F0CCC" w:rsidRDefault="004F0CCC">
            <w:pPr>
              <w:pStyle w:val="Odlomakpopisa"/>
              <w:ind w:left="-109"/>
              <w:jc w:val="center"/>
              <w:rPr>
                <w:b/>
                <w:sz w:val="22"/>
                <w:szCs w:val="22"/>
                <w:lang w:val="en-GB"/>
              </w:rPr>
            </w:pPr>
            <w:r w:rsidRPr="004F0CCC">
              <w:rPr>
                <w:b/>
                <w:sz w:val="22"/>
                <w:szCs w:val="22"/>
                <w:lang w:val="en-GB"/>
              </w:rPr>
              <w:t>1768</w:t>
            </w:r>
          </w:p>
        </w:tc>
      </w:tr>
    </w:tbl>
    <w:p w:rsidR="004F0CCC" w:rsidRPr="004F0CCC" w:rsidRDefault="004F0CCC" w:rsidP="004F0CCC">
      <w:pPr>
        <w:contextualSpacing/>
        <w:rPr>
          <w:rFonts w:eastAsiaTheme="minorHAnsi"/>
        </w:rPr>
      </w:pPr>
    </w:p>
    <w:p w:rsidR="00A30F24" w:rsidRPr="004F0CCC" w:rsidRDefault="00A30F24" w:rsidP="00A30F24">
      <w:pPr>
        <w:rPr>
          <w:lang w:eastAsia="hr-HR"/>
        </w:rPr>
      </w:pPr>
    </w:p>
    <w:p w:rsidR="00A30F24" w:rsidRPr="004F0CCC" w:rsidRDefault="00A30F24" w:rsidP="00A30F24">
      <w:pPr>
        <w:rPr>
          <w:lang w:eastAsia="hr-HR"/>
        </w:rPr>
      </w:pPr>
    </w:p>
    <w:p w:rsidR="00D3099B" w:rsidRPr="004F0CCC" w:rsidRDefault="00A30F24">
      <w:pPr>
        <w:jc w:val="right"/>
      </w:pPr>
      <w:r w:rsidRPr="004F0CCC">
        <w:rPr>
          <w:lang w:eastAsia="hr-HR"/>
        </w:rPr>
        <w:br/>
      </w:r>
    </w:p>
    <w:p w:rsidR="00D3099B" w:rsidRPr="004F0CCC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lastRenderedPageBreak/>
        <w:t>5.4. Plan rada stručnog suradnika psihologa</w:t>
      </w:r>
    </w:p>
    <w:p w:rsidR="00BC1CA4" w:rsidRDefault="00BC1CA4">
      <w:pPr>
        <w:jc w:val="both"/>
        <w:rPr>
          <w:b/>
        </w:rPr>
      </w:pPr>
    </w:p>
    <w:p w:rsidR="00D3099B" w:rsidRDefault="00DD5C61">
      <w:r>
        <w:t xml:space="preserve"> </w:t>
      </w:r>
    </w:p>
    <w:tbl>
      <w:tblPr>
        <w:tblStyle w:val="Reetkatablice"/>
        <w:tblW w:w="10261" w:type="dxa"/>
        <w:tblLayout w:type="fixed"/>
        <w:tblLook w:val="0000" w:firstRow="0" w:lastRow="0" w:firstColumn="0" w:lastColumn="0" w:noHBand="0" w:noVBand="0"/>
      </w:tblPr>
      <w:tblGrid>
        <w:gridCol w:w="4830"/>
        <w:gridCol w:w="1236"/>
        <w:gridCol w:w="1717"/>
        <w:gridCol w:w="2478"/>
      </w:tblGrid>
      <w:tr w:rsidR="003C1AE8" w:rsidRPr="00BC1CA4" w:rsidTr="00344DE5">
        <w:trPr>
          <w:trHeight w:val="526"/>
        </w:trPr>
        <w:tc>
          <w:tcPr>
            <w:tcW w:w="4830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PODRUČJE RADA</w:t>
            </w:r>
          </w:p>
        </w:tc>
        <w:tc>
          <w:tcPr>
            <w:tcW w:w="1236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VRIJEME REALIZACIJE</w:t>
            </w:r>
          </w:p>
        </w:tc>
        <w:tc>
          <w:tcPr>
            <w:tcW w:w="1717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SURADNICI</w:t>
            </w:r>
          </w:p>
        </w:tc>
        <w:tc>
          <w:tcPr>
            <w:tcW w:w="2478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INDIKATORI</w:t>
            </w:r>
          </w:p>
        </w:tc>
      </w:tr>
      <w:tr w:rsidR="003C1AE8" w:rsidRPr="00BC1CA4" w:rsidTr="00344DE5">
        <w:trPr>
          <w:trHeight w:val="263"/>
        </w:trPr>
        <w:tc>
          <w:tcPr>
            <w:tcW w:w="10261" w:type="dxa"/>
            <w:gridSpan w:val="4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1. PLANIRANJE I ORGANIZACIJA RADA ŠKOLE</w:t>
            </w:r>
          </w:p>
        </w:tc>
      </w:tr>
      <w:tr w:rsidR="003C1AE8" w:rsidRPr="00BC1CA4" w:rsidTr="00344DE5">
        <w:trPr>
          <w:trHeight w:val="4036"/>
        </w:trPr>
        <w:tc>
          <w:tcPr>
            <w:tcW w:w="4830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1.1. Sudjelovanje u izradi Godišnjeg plana i programa rada škole te škol</w:t>
            </w:r>
            <w:r w:rsidR="00E73A82"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skog Kurikuluma za šk. god. 2025./2026</w:t>
            </w: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 xml:space="preserve">.  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1.2. Izrada Godišnjeg plana i programa rada stručnog sura</w:t>
            </w:r>
            <w:r w:rsidR="00866E4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dnika psihologa za šk. god. 2025./2026</w:t>
            </w: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.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1.3. Sudjelovanje u izradi Školskog preventivnog programa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1.4.  Sudjelovanje u prijemu djece stranaca, praćenje i procjena poznavanja hrvatskog jezika,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1.5. Priprema i izrada materijala potrebnih za provedbu individualnog i grupnog rada.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1.6. Planiranje i priprema predavanja za sjednice Razrednog i Učiteljskog vijeća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1.7. Planiranje tematskih roditeljskih sastanaka i predavanja/radionica za učenike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1.8. Planiranje rada za učenike s te</w:t>
            </w:r>
            <w:r w:rsidR="00E73A82"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škoćama u razvoju u šk.god. 2025./2026</w:t>
            </w: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236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Rujan i listopad</w:t>
            </w:r>
          </w:p>
        </w:tc>
        <w:tc>
          <w:tcPr>
            <w:tcW w:w="1717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Pedagoginja, socijalna pedagoginja, ravnateljica, učitelji</w:t>
            </w:r>
          </w:p>
        </w:tc>
        <w:tc>
          <w:tcPr>
            <w:tcW w:w="2478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Godišnji plan i program rada psihologa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Školski kurikulum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Godišnji plan i program rada škole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ŠPP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Zapisnici sastanaka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Izvješća</w:t>
            </w:r>
          </w:p>
        </w:tc>
      </w:tr>
      <w:tr w:rsidR="003C1AE8" w:rsidRPr="00BC1CA4" w:rsidTr="00344DE5">
        <w:trPr>
          <w:trHeight w:val="248"/>
        </w:trPr>
        <w:tc>
          <w:tcPr>
            <w:tcW w:w="10261" w:type="dxa"/>
            <w:gridSpan w:val="4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2. POSLOVI UPISA U 1. RAZRED I FORMIRANJE RAZREDNIH ODIJELJENJA</w:t>
            </w:r>
          </w:p>
        </w:tc>
      </w:tr>
      <w:tr w:rsidR="003C1AE8" w:rsidRPr="00BC1CA4" w:rsidTr="00344DE5">
        <w:trPr>
          <w:trHeight w:val="3758"/>
        </w:trPr>
        <w:tc>
          <w:tcPr>
            <w:tcW w:w="4830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2.1. Priprema materijala potrebnih za upis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2.2. Predbilježba učenika za upis u školu, informiranje roditelja o planu upisa i terminima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2.3. Razgovor s roditeljima u cilju prikupljanja podataka o djetetu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2.4. Prikupljanje podataka o djeci iz predškolskih ustanova- po potrebi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2.5. Ispitivanje zrelosti djeteta za polazak u školu i obrada rezultata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2.6. Rad u Stručnom povjerenstvu za upis djece u 1. razred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2.7. Formiranje razrednih odjeljenja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2.8. Pisanje mišljenja o spremnosti za djecu kojoj se preporučuje odgoda upisa, za djecu za koju se traži prijevremeni upis i za djecu koja će pohađati drugu školu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2.9. Savjetovanje roditelja kod prijevremenog i odgođenog upisa djeteta u školu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2.10. Informiranje učitelja prvog razreda o učenicima</w:t>
            </w:r>
          </w:p>
        </w:tc>
        <w:tc>
          <w:tcPr>
            <w:tcW w:w="1236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Veljača-lipanj</w:t>
            </w:r>
          </w:p>
        </w:tc>
        <w:tc>
          <w:tcPr>
            <w:tcW w:w="1717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Pedagoginja i socijalna pedagoginja</w:t>
            </w:r>
          </w:p>
        </w:tc>
        <w:tc>
          <w:tcPr>
            <w:tcW w:w="2478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Upitnici za roditelje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Testovi spremnosti za školu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Sastanci Stručnog povjerenstva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Zapisnici i izvješća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Formirani razredni odjeli</w:t>
            </w:r>
          </w:p>
        </w:tc>
      </w:tr>
      <w:tr w:rsidR="003C1AE8" w:rsidRPr="00BC1CA4" w:rsidTr="00344DE5">
        <w:trPr>
          <w:trHeight w:val="263"/>
        </w:trPr>
        <w:tc>
          <w:tcPr>
            <w:tcW w:w="10261" w:type="dxa"/>
            <w:gridSpan w:val="4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3. RAD S UČENICIMA</w:t>
            </w:r>
          </w:p>
        </w:tc>
      </w:tr>
      <w:tr w:rsidR="003C1AE8" w:rsidRPr="00BC1CA4" w:rsidTr="00344DE5">
        <w:trPr>
          <w:trHeight w:val="2135"/>
        </w:trPr>
        <w:tc>
          <w:tcPr>
            <w:tcW w:w="4830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3.1. RAD S DAROVITIM UČENICIMA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3.1.1. Uočavanje, procjena, praćenje i poticanje darovite djece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 xml:space="preserve">3.1.2. Rad s učenicima – grupno 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3.1.3. Uključivanje u dodatnu nastavu i izvannastavne aktivnosti u skladu s interesima učenika i mogućnostima škole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3.1.4. Podrška učenicima i roditeljima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3.1.5. Upućivanje na natjecanja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36" w:type="dxa"/>
            <w:vMerge w:val="restart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Tijekom školske godine</w:t>
            </w:r>
          </w:p>
        </w:tc>
        <w:tc>
          <w:tcPr>
            <w:tcW w:w="1717" w:type="dxa"/>
            <w:vMerge w:val="restart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Pedagoginja, socijalna pedagoginja, učitelji</w:t>
            </w:r>
          </w:p>
        </w:tc>
        <w:tc>
          <w:tcPr>
            <w:tcW w:w="2478" w:type="dxa"/>
            <w:vMerge w:val="restart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Zapisnici psihologa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Dosjei učenika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Radionice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C1AE8" w:rsidRPr="00BC1CA4" w:rsidTr="00344DE5">
        <w:trPr>
          <w:trHeight w:val="804"/>
        </w:trPr>
        <w:tc>
          <w:tcPr>
            <w:tcW w:w="4830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lastRenderedPageBreak/>
              <w:t>3.2. RAD S UČENICIMA S TEŠKOĆAMA U RAZVOJU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3.2.1. Identifikacija učenika, prikupljanje i obrada podataka dobivenih od učitelja ili na sjednicama RV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3.2.2. Razgovor s roditeljem u svrhu prikupljanja anamnestičkih podataka i upoznavanje s dijagnostikom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3.2.3. Hospitiranje na nastavi i procjena učenika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3.2.4. Sudjelovanje u radu Stručnog povjerenstva pri donošenju odluke o obliku školovanja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3.2.5. Razgovor s roditeljem o nalazu i preporuci Stručnog povjerenstva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3.2.6. Suradnja s drugim ustanovama relevantnima za dijagnostiku i tretman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3.2.7. Razmjena informacija sa srednjim školama o bivšim učenicima s teškoćama</w:t>
            </w:r>
          </w:p>
        </w:tc>
        <w:tc>
          <w:tcPr>
            <w:tcW w:w="1236" w:type="dxa"/>
            <w:vMerge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17" w:type="dxa"/>
            <w:vMerge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478" w:type="dxa"/>
            <w:vMerge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C1AE8" w:rsidRPr="00BC1CA4" w:rsidTr="00344DE5">
        <w:trPr>
          <w:trHeight w:val="140"/>
        </w:trPr>
        <w:tc>
          <w:tcPr>
            <w:tcW w:w="4830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lastRenderedPageBreak/>
              <w:t>3.3. RAD S EMOCIONALNIM TEŠKOĆAMA I SAVJETOVANJE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3.3.1. Individualni razgovori s učenicima s emocionalnim teškoćama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3.3.2. Savjetodavni rad (individualno i grupno) s učenicima s teškoćama u socijalizaciji, teškoće u učenju, smetnje ponašanja, obiteljske krize, sukob s vršnjacima i slično</w:t>
            </w:r>
          </w:p>
        </w:tc>
        <w:tc>
          <w:tcPr>
            <w:tcW w:w="1236" w:type="dxa"/>
            <w:vMerge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17" w:type="dxa"/>
            <w:vMerge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478" w:type="dxa"/>
            <w:vMerge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C1AE8" w:rsidRPr="00BC1CA4" w:rsidTr="00344DE5">
        <w:trPr>
          <w:trHeight w:val="140"/>
        </w:trPr>
        <w:tc>
          <w:tcPr>
            <w:tcW w:w="4830" w:type="dxa"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3.4. NEPOSREDNI RAD S UČENICIMA</w:t>
            </w:r>
          </w:p>
          <w:p w:rsidR="003C1AE8" w:rsidRPr="00BC1CA4" w:rsidRDefault="003C1AE8" w:rsidP="003C1AE8">
            <w:pPr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3.4.1. Intervencije na razini škole/razreda u svrhu poboljšanja uvjeta učenja i prilagodbe na školsku okolinu</w:t>
            </w:r>
          </w:p>
          <w:p w:rsidR="003C1AE8" w:rsidRPr="00BC1CA4" w:rsidRDefault="003C1AE8" w:rsidP="003C1AE8">
            <w:pPr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3.4.2. Provođenje individualnog i grupnog treninga vještina učenja, socijalnih vještina i komunikacijskih vještina</w:t>
            </w:r>
          </w:p>
          <w:p w:rsidR="003C1AE8" w:rsidRPr="00BC1CA4" w:rsidRDefault="003C1AE8" w:rsidP="003C1AE8">
            <w:pPr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3.4.3. Primjena intervencijskih mjera u kriznim situacijama</w:t>
            </w:r>
          </w:p>
          <w:p w:rsidR="003C1AE8" w:rsidRPr="00BC1CA4" w:rsidRDefault="003C1AE8" w:rsidP="003C1AE8">
            <w:pPr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3.4.4. Uključivanje učenika u projektne aktivnosti</w:t>
            </w:r>
          </w:p>
          <w:p w:rsidR="003C1AE8" w:rsidRPr="00BC1CA4" w:rsidRDefault="003C1AE8" w:rsidP="003C1AE8">
            <w:pPr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3.4.5. Radionice i predavanja za učenika (na satovima razrednog odjela)</w:t>
            </w:r>
          </w:p>
          <w:p w:rsidR="003C1AE8" w:rsidRPr="00BC1CA4" w:rsidRDefault="003C1AE8" w:rsidP="003C1AE8">
            <w:pPr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Planirane teme:</w:t>
            </w:r>
          </w:p>
          <w:p w:rsidR="003C1AE8" w:rsidRPr="00BC1CA4" w:rsidRDefault="003C1AE8" w:rsidP="003C1AE8">
            <w:pPr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Radionice na temu emocija 1.-4. razred</w:t>
            </w:r>
          </w:p>
          <w:p w:rsidR="003C1AE8" w:rsidRPr="00BC1CA4" w:rsidRDefault="003C1AE8" w:rsidP="003C1AE8">
            <w:pPr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Radionice na temu stilova i tehnika učenja, postavljanja ciljeva, organizacije vremena te poticanja motivacije 5. i 6. razred</w:t>
            </w:r>
          </w:p>
          <w:p w:rsidR="003C1AE8" w:rsidRPr="00BC1CA4" w:rsidRDefault="003C1AE8" w:rsidP="003C1AE8">
            <w:pPr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Radionice na temu asertivnosti 7. razred</w:t>
            </w:r>
          </w:p>
          <w:p w:rsidR="003C1AE8" w:rsidRPr="00BC1CA4" w:rsidRDefault="003C1AE8" w:rsidP="003C1AE8">
            <w:pPr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Radionice na temu načina suočavanja sa stresom i anksioznosti – 7. i 8. razred</w:t>
            </w:r>
          </w:p>
        </w:tc>
        <w:tc>
          <w:tcPr>
            <w:tcW w:w="1236" w:type="dxa"/>
            <w:vMerge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17" w:type="dxa"/>
            <w:vMerge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478" w:type="dxa"/>
            <w:vMerge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C1AE8" w:rsidRPr="00BC1CA4" w:rsidTr="00344DE5">
        <w:trPr>
          <w:trHeight w:val="140"/>
        </w:trPr>
        <w:tc>
          <w:tcPr>
            <w:tcW w:w="10261" w:type="dxa"/>
            <w:gridSpan w:val="4"/>
          </w:tcPr>
          <w:p w:rsidR="003C1AE8" w:rsidRPr="00BC1CA4" w:rsidRDefault="003C1AE8" w:rsidP="003C1AE8">
            <w:pPr>
              <w:suppressAutoHyphens/>
              <w:autoSpaceDN w:val="0"/>
              <w:jc w:val="center"/>
              <w:textAlignment w:val="baseline"/>
              <w:rPr>
                <w:rFonts w:ascii="Liberation Serif" w:eastAsia="NSimSun" w:hAnsi="Liberation Serif" w:cs="Lucida Sans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ascii="Liberation Serif" w:eastAsia="NSimSun" w:hAnsi="Liberation Serif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4. RAD S RODITELJIMA</w:t>
            </w:r>
          </w:p>
        </w:tc>
      </w:tr>
      <w:tr w:rsidR="003C1AE8" w:rsidRPr="00BC1CA4" w:rsidTr="00344DE5">
        <w:trPr>
          <w:trHeight w:val="140"/>
        </w:trPr>
        <w:tc>
          <w:tcPr>
            <w:tcW w:w="4830" w:type="dxa"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ascii="Liberation Serif" w:eastAsia="NSimSun" w:hAnsi="Liberation Serif" w:cs="Lucida Sans"/>
                <w:kern w:val="3"/>
                <w:sz w:val="22"/>
                <w:szCs w:val="22"/>
                <w:lang w:eastAsia="zh-CN" w:bidi="hi-IN"/>
              </w:rPr>
              <w:t>4.1. Utvrđivanje stanja učenika provođenjem anamnestičkog intervjua</w:t>
            </w:r>
          </w:p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ascii="Liberation Serif" w:eastAsia="NSimSun" w:hAnsi="Liberation Serif" w:cs="Lucida Sans"/>
                <w:kern w:val="3"/>
                <w:sz w:val="22"/>
                <w:szCs w:val="22"/>
                <w:lang w:eastAsia="zh-CN" w:bidi="hi-IN"/>
              </w:rPr>
              <w:t>4.2. Informativni i/ili savjetodavni rad s roditeljima i skrbnicima sa svrhom pomoći roditeljima u razumijevanju razvojnih potreba</w:t>
            </w:r>
          </w:p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ascii="Liberation Serif" w:eastAsia="NSimSun" w:hAnsi="Liberation Serif" w:cs="Lucida Sans"/>
                <w:kern w:val="3"/>
                <w:sz w:val="22"/>
                <w:szCs w:val="22"/>
                <w:lang w:eastAsia="zh-CN" w:bidi="hi-IN"/>
              </w:rPr>
              <w:t>4.3. Intervencije/rad s roditeljima na promjenama u području prepoznatih teškoćama</w:t>
            </w:r>
          </w:p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ascii="Liberation Serif" w:eastAsia="NSimSun" w:hAnsi="Liberation Serif" w:cs="Lucida Sans"/>
                <w:kern w:val="3"/>
                <w:sz w:val="22"/>
                <w:szCs w:val="22"/>
                <w:lang w:eastAsia="zh-CN" w:bidi="hi-IN"/>
              </w:rPr>
              <w:t xml:space="preserve">4.4. Upućivanje i pomoć roditeljima u ostvarivanju kontakta s drugim ustanovama (CISOK, </w:t>
            </w:r>
            <w:r w:rsidR="00786F57" w:rsidRPr="00BC1CA4">
              <w:rPr>
                <w:rFonts w:ascii="Liberation Serif" w:eastAsia="NSimSun" w:hAnsi="Liberation Serif" w:cs="Lucida Sans"/>
                <w:kern w:val="3"/>
                <w:sz w:val="22"/>
                <w:szCs w:val="22"/>
                <w:lang w:eastAsia="zh-CN" w:bidi="hi-IN"/>
              </w:rPr>
              <w:t>HZSR</w:t>
            </w:r>
            <w:r w:rsidRPr="00BC1CA4">
              <w:rPr>
                <w:rFonts w:ascii="Liberation Serif" w:eastAsia="NSimSun" w:hAnsi="Liberation Serif" w:cs="Lucida Sans"/>
                <w:kern w:val="3"/>
                <w:sz w:val="22"/>
                <w:szCs w:val="22"/>
                <w:lang w:eastAsia="zh-CN" w:bidi="hi-IN"/>
              </w:rPr>
              <w:t>, HZZ...)</w:t>
            </w:r>
          </w:p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ascii="Liberation Serif" w:eastAsia="NSimSun" w:hAnsi="Liberation Serif" w:cs="Lucida Sans"/>
                <w:kern w:val="3"/>
                <w:sz w:val="22"/>
                <w:szCs w:val="22"/>
                <w:lang w:eastAsia="zh-CN" w:bidi="hi-IN"/>
              </w:rPr>
              <w:t>4.5. Tematski roditeljski sastanci- po potrebi</w:t>
            </w:r>
          </w:p>
        </w:tc>
        <w:tc>
          <w:tcPr>
            <w:tcW w:w="1236" w:type="dxa"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ascii="Liberation Serif" w:eastAsia="NSimSun" w:hAnsi="Liberation Serif" w:cs="Lucida Sans"/>
                <w:kern w:val="3"/>
                <w:sz w:val="22"/>
                <w:szCs w:val="22"/>
                <w:lang w:eastAsia="zh-CN" w:bidi="hi-IN"/>
              </w:rPr>
              <w:t>Tijekom školske godine</w:t>
            </w:r>
          </w:p>
        </w:tc>
        <w:tc>
          <w:tcPr>
            <w:tcW w:w="1717" w:type="dxa"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ascii="Liberation Serif" w:eastAsia="NSimSun" w:hAnsi="Liberation Serif" w:cs="Lucida Sans"/>
                <w:kern w:val="3"/>
                <w:sz w:val="22"/>
                <w:szCs w:val="22"/>
                <w:lang w:eastAsia="zh-CN" w:bidi="hi-IN"/>
              </w:rPr>
              <w:t>Pedagoginja, socijalna pedagoginja, razrednici</w:t>
            </w:r>
          </w:p>
        </w:tc>
        <w:tc>
          <w:tcPr>
            <w:tcW w:w="2478" w:type="dxa"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ascii="Liberation Serif" w:eastAsia="NSimSun" w:hAnsi="Liberation Serif" w:cs="Lucida Sans"/>
                <w:kern w:val="3"/>
                <w:sz w:val="22"/>
                <w:szCs w:val="22"/>
                <w:lang w:eastAsia="zh-CN" w:bidi="hi-IN"/>
              </w:rPr>
              <w:t>Predavanja</w:t>
            </w:r>
          </w:p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ascii="Liberation Serif" w:eastAsia="NSimSun" w:hAnsi="Liberation Serif" w:cs="Lucida Sans"/>
                <w:kern w:val="3"/>
                <w:sz w:val="22"/>
                <w:szCs w:val="22"/>
                <w:lang w:eastAsia="zh-CN" w:bidi="hi-IN"/>
              </w:rPr>
              <w:t>Radionice</w:t>
            </w:r>
          </w:p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ascii="Liberation Serif" w:eastAsia="NSimSun" w:hAnsi="Liberation Serif" w:cs="Lucida Sans"/>
                <w:kern w:val="3"/>
                <w:sz w:val="22"/>
                <w:szCs w:val="22"/>
                <w:lang w:eastAsia="zh-CN" w:bidi="hi-IN"/>
              </w:rPr>
              <w:t>Zapisnici roditeljskih sastanaka</w:t>
            </w:r>
          </w:p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ascii="Liberation Serif" w:eastAsia="NSimSun" w:hAnsi="Liberation Serif" w:cs="Lucida Sans"/>
                <w:kern w:val="3"/>
                <w:sz w:val="22"/>
                <w:szCs w:val="22"/>
                <w:lang w:eastAsia="zh-CN" w:bidi="hi-IN"/>
              </w:rPr>
              <w:t>Zapisnici psihologa</w:t>
            </w:r>
          </w:p>
        </w:tc>
      </w:tr>
      <w:tr w:rsidR="003C1AE8" w:rsidRPr="00BC1CA4" w:rsidTr="00344DE5">
        <w:trPr>
          <w:trHeight w:val="140"/>
        </w:trPr>
        <w:tc>
          <w:tcPr>
            <w:tcW w:w="10261" w:type="dxa"/>
            <w:gridSpan w:val="4"/>
          </w:tcPr>
          <w:p w:rsidR="003C1AE8" w:rsidRPr="00BC1CA4" w:rsidRDefault="003C1AE8" w:rsidP="003C1AE8">
            <w:pPr>
              <w:suppressAutoHyphens/>
              <w:autoSpaceDN w:val="0"/>
              <w:jc w:val="center"/>
              <w:textAlignment w:val="baseline"/>
              <w:rPr>
                <w:rFonts w:ascii="Liberation Serif" w:eastAsia="NSimSun" w:hAnsi="Liberation Serif" w:cs="Lucida Sans" w:hint="eastAsia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ascii="Liberation Serif" w:eastAsia="NSimSun" w:hAnsi="Liberation Serif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5. RAD S UČITELJIMA</w:t>
            </w:r>
          </w:p>
        </w:tc>
      </w:tr>
      <w:tr w:rsidR="003C1AE8" w:rsidRPr="00BC1CA4" w:rsidTr="00344DE5">
        <w:trPr>
          <w:trHeight w:val="1871"/>
        </w:trPr>
        <w:tc>
          <w:tcPr>
            <w:tcW w:w="4830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lastRenderedPageBreak/>
              <w:t>5.1. Utvrđivanje stanja učenika prikupljanjem informacija od nastavnika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5.2. Informativni i/ili savjetodavni rad i pomoć učiteljima u individualnim slučajevima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5.3. Pomoć razrednicima u vođenju razrednih odjela- prema potrebi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5.4. Savjetovanje i preporuke za rad za određenog učenika/učenicu s teškoćama u razvoju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5.5. Suradnja s učiteljima pri utvrđivanju psihofizičkog stanja učenika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5.6. Prijenos informacija s upisa u 1. razred i pri prelasku iz 4. u 5. razred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5.7. Pomoć učiteljima u suradnji s roditeljima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5.8. Priprema i održavanje stručnih predavanja za UV i RV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5.9. Pribavljanje nove stručne literature u skladu s mogućnostima škole</w:t>
            </w:r>
          </w:p>
        </w:tc>
        <w:tc>
          <w:tcPr>
            <w:tcW w:w="1236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Tijekom školske godine</w:t>
            </w:r>
          </w:p>
        </w:tc>
        <w:tc>
          <w:tcPr>
            <w:tcW w:w="1717" w:type="dxa"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ascii="Liberation Serif" w:eastAsia="NSimSun" w:hAnsi="Liberation Serif" w:cs="Lucida Sans"/>
                <w:kern w:val="3"/>
                <w:sz w:val="22"/>
                <w:szCs w:val="22"/>
                <w:lang w:eastAsia="zh-CN" w:bidi="hi-IN"/>
              </w:rPr>
              <w:t>Pedagoginja, socijalna pedagoginja, razrednici, učitelji</w:t>
            </w:r>
          </w:p>
        </w:tc>
        <w:tc>
          <w:tcPr>
            <w:tcW w:w="2478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Zapisnici psihologa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Preporuke za učitelje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Zapisnici UV</w:t>
            </w:r>
          </w:p>
        </w:tc>
      </w:tr>
      <w:tr w:rsidR="003C1AE8" w:rsidRPr="00BC1CA4" w:rsidTr="00344DE5">
        <w:trPr>
          <w:trHeight w:val="140"/>
        </w:trPr>
        <w:tc>
          <w:tcPr>
            <w:tcW w:w="10261" w:type="dxa"/>
            <w:gridSpan w:val="4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6. UNAPREĐENJE ODGOJNO-OBRAZOVNOG RADA ŠKOLE</w:t>
            </w:r>
          </w:p>
        </w:tc>
      </w:tr>
      <w:tr w:rsidR="003C1AE8" w:rsidRPr="00BC1CA4" w:rsidTr="00344DE5">
        <w:trPr>
          <w:trHeight w:val="140"/>
        </w:trPr>
        <w:tc>
          <w:tcPr>
            <w:tcW w:w="4830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6.1. Priprema obrazaca i pomagala za učiteljske radionice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6.2. Sudjelovanje u radu školskih stručnih tijela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6.3. Konzultacije s ravnateljem i ostalim članovima stručno razvojne službe</w:t>
            </w:r>
          </w:p>
        </w:tc>
        <w:tc>
          <w:tcPr>
            <w:tcW w:w="1236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Tijekom školske godine</w:t>
            </w:r>
          </w:p>
        </w:tc>
        <w:tc>
          <w:tcPr>
            <w:tcW w:w="1717" w:type="dxa"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Pedagoginja, socijalna pedagoginja, ravnateljica, članovi UV</w:t>
            </w:r>
          </w:p>
        </w:tc>
        <w:tc>
          <w:tcPr>
            <w:tcW w:w="2478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Izrađene tablice i pomagala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Zapisnici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Prezentacije</w:t>
            </w:r>
          </w:p>
        </w:tc>
      </w:tr>
      <w:tr w:rsidR="003C1AE8" w:rsidRPr="00BC1CA4" w:rsidTr="00344DE5">
        <w:trPr>
          <w:trHeight w:val="140"/>
        </w:trPr>
        <w:tc>
          <w:tcPr>
            <w:tcW w:w="10261" w:type="dxa"/>
            <w:gridSpan w:val="4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7. ISTRAŽIVANJA I RAZVOJNI PROGRAMI I PROJEKTI</w:t>
            </w:r>
          </w:p>
        </w:tc>
      </w:tr>
      <w:tr w:rsidR="003C1AE8" w:rsidRPr="00BC1CA4" w:rsidTr="00344DE5">
        <w:trPr>
          <w:trHeight w:val="140"/>
        </w:trPr>
        <w:tc>
          <w:tcPr>
            <w:tcW w:w="4830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7.1. Poticanje suradnje s vanjskim institucijama u svrhu novih istraživanja i projekata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7.2. Pomoć učiteljima u ostvarivanju i organizaciji projekata i aktivnosti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7.3. Pomoć u uvođenju inovacija u nastavu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36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Tijekom školske godine</w:t>
            </w:r>
          </w:p>
        </w:tc>
        <w:tc>
          <w:tcPr>
            <w:tcW w:w="1717" w:type="dxa"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Pedagoginja, socijalna pedagoginja, učitelji</w:t>
            </w:r>
          </w:p>
        </w:tc>
        <w:tc>
          <w:tcPr>
            <w:tcW w:w="2478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Zapisnici, vanjsko vrednovanje</w:t>
            </w:r>
          </w:p>
        </w:tc>
      </w:tr>
      <w:tr w:rsidR="003C1AE8" w:rsidRPr="00BC1CA4" w:rsidTr="00344DE5">
        <w:trPr>
          <w:trHeight w:val="140"/>
        </w:trPr>
        <w:tc>
          <w:tcPr>
            <w:tcW w:w="10261" w:type="dxa"/>
            <w:gridSpan w:val="4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8. STRUČNO USAVRŠAVANJE</w:t>
            </w:r>
          </w:p>
        </w:tc>
      </w:tr>
      <w:tr w:rsidR="003C1AE8" w:rsidRPr="00BC1CA4" w:rsidTr="00344DE5">
        <w:trPr>
          <w:trHeight w:val="140"/>
        </w:trPr>
        <w:tc>
          <w:tcPr>
            <w:tcW w:w="4830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8.1. Praćenje inovacija putem literature i interneta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8.2. Sudjelovanje na seminarima organiziranim od strane Ministarstva i Agencije (Županijska stručna vijeća, sekcije školske psihologije, predavanja, seminari, savjetovanja, edukacije)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8.3. Sudjelovanje na državnom skupu psihologa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8.4. Sudjelovanje na Godišnjoj konferenciji psihologa</w:t>
            </w:r>
          </w:p>
        </w:tc>
        <w:tc>
          <w:tcPr>
            <w:tcW w:w="1236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Tijekom školske godine</w:t>
            </w:r>
          </w:p>
        </w:tc>
        <w:tc>
          <w:tcPr>
            <w:tcW w:w="1717" w:type="dxa"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478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Potvrde o sudjelovanju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Zapisnici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Izvješća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Predavanja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Prezentacije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Sastanci ŽSV</w:t>
            </w:r>
          </w:p>
        </w:tc>
      </w:tr>
      <w:tr w:rsidR="003C1AE8" w:rsidRPr="00BC1CA4" w:rsidTr="00344DE5">
        <w:trPr>
          <w:trHeight w:val="140"/>
        </w:trPr>
        <w:tc>
          <w:tcPr>
            <w:tcW w:w="10261" w:type="dxa"/>
            <w:gridSpan w:val="4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9. VOĐENJE DOKUMENTACIJE</w:t>
            </w:r>
          </w:p>
        </w:tc>
      </w:tr>
      <w:tr w:rsidR="003C1AE8" w:rsidRPr="00BC1CA4" w:rsidTr="00344DE5">
        <w:trPr>
          <w:trHeight w:val="140"/>
        </w:trPr>
        <w:tc>
          <w:tcPr>
            <w:tcW w:w="4830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9.1. Vođenje dokumentacije o vlastitom radu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9.2. Pisanje psihološkog nalaza i mišljenja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9.3. Vođenje evidencije o provedbi individualiziranih, prilagođenih i posebnih programa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9.4. Vođenje zapisnika (sastanci stručnih timova, službene bilješke...)</w:t>
            </w:r>
          </w:p>
          <w:p w:rsidR="003C1AE8" w:rsidRPr="00BC1CA4" w:rsidRDefault="003C1AE8" w:rsidP="000A151A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9.5. Izrada dopisa (</w:t>
            </w:r>
            <w:r w:rsidR="000A151A"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HZSR</w:t>
            </w: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, policija i druge institucije)</w:t>
            </w:r>
          </w:p>
        </w:tc>
        <w:tc>
          <w:tcPr>
            <w:tcW w:w="1236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Tijekom školske godine</w:t>
            </w:r>
          </w:p>
        </w:tc>
        <w:tc>
          <w:tcPr>
            <w:tcW w:w="1717" w:type="dxa"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Ravnateljica, pedagoginja, socijalna pedagoginja</w:t>
            </w:r>
          </w:p>
        </w:tc>
        <w:tc>
          <w:tcPr>
            <w:tcW w:w="2478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Dokumentacija psihologa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Dopisi</w:t>
            </w:r>
          </w:p>
        </w:tc>
      </w:tr>
      <w:tr w:rsidR="003C1AE8" w:rsidRPr="00BC1CA4" w:rsidTr="00344DE5">
        <w:trPr>
          <w:trHeight w:val="140"/>
        </w:trPr>
        <w:tc>
          <w:tcPr>
            <w:tcW w:w="10261" w:type="dxa"/>
            <w:gridSpan w:val="4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10. OSTALI POSLOVI I ZADACI</w:t>
            </w:r>
          </w:p>
        </w:tc>
      </w:tr>
      <w:tr w:rsidR="003C1AE8" w:rsidRPr="00BC1CA4" w:rsidTr="00344DE5">
        <w:trPr>
          <w:trHeight w:val="1623"/>
        </w:trPr>
        <w:tc>
          <w:tcPr>
            <w:tcW w:w="4830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10.1. Rad u Stručnim povjerenstvima škole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10.2. Rad u stručnim tijelima škole (RV, UV)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10.3. Suradnja s vanjskim institucijama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10.4. Suradnja s ostalim stručnim suradnicima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10.5. Javna i kulturna djelatnost</w:t>
            </w:r>
          </w:p>
          <w:p w:rsidR="003C1AE8" w:rsidRPr="00BC1CA4" w:rsidRDefault="003C1AE8" w:rsidP="003C1AE8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10.6. Ostali poslovi prema zaduženju ravnatelja</w:t>
            </w:r>
          </w:p>
        </w:tc>
        <w:tc>
          <w:tcPr>
            <w:tcW w:w="1236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Tijekom školske godine</w:t>
            </w:r>
          </w:p>
        </w:tc>
        <w:tc>
          <w:tcPr>
            <w:tcW w:w="1717" w:type="dxa"/>
          </w:tcPr>
          <w:p w:rsidR="003C1AE8" w:rsidRPr="00BC1CA4" w:rsidRDefault="003C1AE8" w:rsidP="003C1AE8">
            <w:pPr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478" w:type="dxa"/>
          </w:tcPr>
          <w:p w:rsidR="003C1AE8" w:rsidRPr="00BC1CA4" w:rsidRDefault="003C1AE8" w:rsidP="003C1AE8">
            <w:pPr>
              <w:suppressLineNumbers/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Zapisnici sastanaka</w:t>
            </w:r>
          </w:p>
        </w:tc>
      </w:tr>
      <w:tr w:rsidR="00344DE5" w:rsidRPr="00BC1CA4" w:rsidTr="00344DE5">
        <w:trPr>
          <w:trHeight w:val="197"/>
        </w:trPr>
        <w:tc>
          <w:tcPr>
            <w:tcW w:w="7783" w:type="dxa"/>
            <w:gridSpan w:val="3"/>
          </w:tcPr>
          <w:p w:rsidR="00344DE5" w:rsidRPr="00BC1CA4" w:rsidRDefault="00344DE5" w:rsidP="003C1AE8">
            <w:pPr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UKUPNO SATI:</w:t>
            </w:r>
          </w:p>
        </w:tc>
        <w:tc>
          <w:tcPr>
            <w:tcW w:w="2478" w:type="dxa"/>
          </w:tcPr>
          <w:p w:rsidR="00344DE5" w:rsidRPr="00BC1CA4" w:rsidRDefault="00344DE5" w:rsidP="003C1AE8">
            <w:pPr>
              <w:suppressLineNumbers/>
              <w:suppressAutoHyphens/>
              <w:autoSpaceDN w:val="0"/>
              <w:textAlignment w:val="baseline"/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</w:pPr>
            <w:r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>1768</w:t>
            </w:r>
            <w:r w:rsidR="004F0CCC" w:rsidRPr="00BC1CA4">
              <w:rPr>
                <w:rFonts w:eastAsia="NSimSun" w:cs="Lucida Sans"/>
                <w:kern w:val="3"/>
                <w:sz w:val="22"/>
                <w:szCs w:val="22"/>
                <w:lang w:eastAsia="zh-CN" w:bidi="hi-IN"/>
              </w:rPr>
              <w:t xml:space="preserve"> sati godišnje</w:t>
            </w:r>
          </w:p>
        </w:tc>
      </w:tr>
    </w:tbl>
    <w:p w:rsidR="00D3099B" w:rsidRDefault="00D3099B">
      <w:pPr>
        <w:jc w:val="both"/>
      </w:pPr>
    </w:p>
    <w:p w:rsidR="00BC1CA4" w:rsidRDefault="00BC1CA4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lastRenderedPageBreak/>
        <w:t>5</w:t>
      </w:r>
      <w:r w:rsidRPr="00C7627E">
        <w:rPr>
          <w:b/>
        </w:rPr>
        <w:t>.5. Plan rada stručnog suradnika knjižničara</w:t>
      </w:r>
    </w:p>
    <w:p w:rsidR="00483CB1" w:rsidRDefault="00483CB1">
      <w:pPr>
        <w:jc w:val="both"/>
        <w:rPr>
          <w:b/>
        </w:rPr>
      </w:pPr>
    </w:p>
    <w:p w:rsidR="00937A8D" w:rsidRDefault="00937A8D">
      <w:pPr>
        <w:jc w:val="both"/>
        <w:rPr>
          <w:b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7336"/>
        <w:gridCol w:w="1470"/>
      </w:tblGrid>
      <w:tr w:rsidR="00483CB1" w:rsidRPr="002272A5" w:rsidTr="00483CB1">
        <w:trPr>
          <w:trHeight w:hRule="exact" w:val="267"/>
        </w:trPr>
        <w:tc>
          <w:tcPr>
            <w:tcW w:w="10296" w:type="dxa"/>
            <w:gridSpan w:val="3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72A5">
              <w:rPr>
                <w:b/>
                <w:bCs/>
                <w:sz w:val="22"/>
                <w:szCs w:val="22"/>
              </w:rPr>
              <w:t>Poslovi i radni zadaci tijekom školske godine</w:t>
            </w:r>
          </w:p>
          <w:p w:rsidR="00483CB1" w:rsidRPr="002272A5" w:rsidRDefault="00483CB1" w:rsidP="00483C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3CB1" w:rsidRPr="002272A5" w:rsidTr="00483CB1">
        <w:trPr>
          <w:trHeight w:hRule="exact" w:val="325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72A5">
              <w:rPr>
                <w:b/>
                <w:bCs/>
                <w:sz w:val="22"/>
                <w:szCs w:val="22"/>
              </w:rPr>
              <w:t>Mjesec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72A5">
              <w:rPr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72A5">
              <w:rPr>
                <w:b/>
                <w:bCs/>
                <w:sz w:val="22"/>
                <w:szCs w:val="22"/>
              </w:rPr>
              <w:t>Broj sati</w:t>
            </w:r>
          </w:p>
        </w:tc>
      </w:tr>
      <w:tr w:rsidR="00483CB1" w:rsidRPr="002272A5" w:rsidTr="00483CB1">
        <w:trPr>
          <w:trHeight w:hRule="exact" w:val="514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937A8D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NEPOSREDNA ODGOJNO OBRAZOVNA DJELATNOST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972</w:t>
            </w:r>
          </w:p>
        </w:tc>
      </w:tr>
      <w:tr w:rsidR="00483CB1" w:rsidRPr="002272A5" w:rsidTr="00483CB1">
        <w:trPr>
          <w:trHeight w:hRule="exact" w:val="639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Upis novih učenika u knjižnicu,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upoznavanje učenika 1.razreda sa školskom knjižnicom i knjižničarom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30</w:t>
            </w:r>
          </w:p>
        </w:tc>
      </w:tr>
      <w:tr w:rsidR="00483CB1" w:rsidRPr="002272A5" w:rsidTr="00483CB1">
        <w:trPr>
          <w:trHeight w:hRule="exact" w:val="1380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IX-XII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Pojedinačni i skupni dogovori s učiteljima i učenicima za potrebe redovne nastave, provođenje slobodnog vremena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 xml:space="preserve">Čitateljski izazov- Poticanje ljubavi prema čitanju. Usvajanje čitalačkih navika.- 3. razredi 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40</w:t>
            </w:r>
          </w:p>
        </w:tc>
      </w:tr>
      <w:tr w:rsidR="00483CB1" w:rsidRPr="002272A5" w:rsidTr="00937A8D">
        <w:trPr>
          <w:trHeight w:hRule="exact" w:val="967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IX</w:t>
            </w: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Upućivanje na pravilnu uporabu leksikona, enciklopedija, rječnika i navikavanje učenika na samostalan rad i učenje, (3.r) (enciklopedije) ,(rječnici)(4.r)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30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483CB1">
        <w:trPr>
          <w:trHeight w:hRule="exact" w:val="547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Samostalno pronalaženje informacija, Predmetnica- put do informacije</w:t>
            </w:r>
          </w:p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(Teme za 6.r)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12</w:t>
            </w:r>
          </w:p>
        </w:tc>
      </w:tr>
      <w:tr w:rsidR="00483CB1" w:rsidRPr="002272A5" w:rsidTr="00937A8D">
        <w:trPr>
          <w:trHeight w:hRule="exact" w:val="307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Čitanje i pričanje priča učenicima</w:t>
            </w:r>
            <w:r w:rsidR="00937A8D" w:rsidRPr="002272A5">
              <w:rPr>
                <w:sz w:val="22"/>
                <w:szCs w:val="22"/>
              </w:rPr>
              <w:t xml:space="preserve"> nižih razreda (Od 1. do 4. r.)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50</w:t>
            </w:r>
          </w:p>
        </w:tc>
      </w:tr>
      <w:tr w:rsidR="00483CB1" w:rsidRPr="002272A5" w:rsidTr="00937A8D">
        <w:trPr>
          <w:trHeight w:hRule="exact" w:val="1134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Program knjižnično-informacijskog-odgoja i obrazovanja-nastavni sati s knjižničarom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Osposobljavanje učenika,organizacija,koordiniranje i u</w:t>
            </w:r>
            <w:r w:rsidR="00937A8D" w:rsidRPr="002272A5">
              <w:rPr>
                <w:sz w:val="22"/>
                <w:szCs w:val="22"/>
              </w:rPr>
              <w:t>redništvo mrežnog časopisa Sten</w:t>
            </w:r>
          </w:p>
        </w:tc>
        <w:tc>
          <w:tcPr>
            <w:tcW w:w="1470" w:type="dxa"/>
            <w:shd w:val="clear" w:color="auto" w:fill="auto"/>
            <w:noWrap/>
          </w:tcPr>
          <w:p w:rsidR="00937A8D" w:rsidRPr="002272A5" w:rsidRDefault="00937A8D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40</w:t>
            </w:r>
          </w:p>
        </w:tc>
      </w:tr>
      <w:tr w:rsidR="00483CB1" w:rsidRPr="002272A5" w:rsidTr="00483CB1">
        <w:trPr>
          <w:trHeight w:hRule="exact" w:val="547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Stručna i pedagoška pomoć učenicima u izboru knjige</w:t>
            </w:r>
          </w:p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50</w:t>
            </w:r>
          </w:p>
        </w:tc>
      </w:tr>
      <w:tr w:rsidR="00483CB1" w:rsidRPr="002272A5" w:rsidTr="00937A8D">
        <w:trPr>
          <w:trHeight w:hRule="exact" w:val="591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X</w:t>
            </w: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XI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Nacionalni kviz za poticanje čitanja: „Male velike priče“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- učenici 4. (HRV) (do 26.10.)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30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</w:tc>
      </w:tr>
      <w:tr w:rsidR="00483CB1" w:rsidRPr="002272A5" w:rsidTr="0001706B">
        <w:trPr>
          <w:trHeight w:hRule="exact" w:val="1138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XI,XII</w:t>
            </w: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937A8D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XII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 xml:space="preserve">Priprema,organizacija i koordinacija obilježavanja Mjeseca školskih knjižnica i Mjeseca hrvatske knjige 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Kreativna radionica pisanja i čitanja napisanog- 4. r-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Čitamo knjige i gledamo filmove – svijet pisanog i vizualno auditivnog, 5.r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50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</w:tc>
      </w:tr>
      <w:tr w:rsidR="00483CB1" w:rsidRPr="002272A5" w:rsidTr="00937A8D">
        <w:trPr>
          <w:trHeight w:hRule="exact" w:val="832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I-II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Rad na projektu „Ljekoviti Stenjevec“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Izrada godišnjaka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Zanimanja iz prve ruke</w:t>
            </w:r>
            <w:r w:rsidRPr="002272A5">
              <w:rPr>
                <w:b/>
                <w:bCs/>
                <w:sz w:val="22"/>
                <w:szCs w:val="22"/>
              </w:rPr>
              <w:t xml:space="preserve">           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53</w:t>
            </w:r>
          </w:p>
        </w:tc>
      </w:tr>
      <w:tr w:rsidR="00483CB1" w:rsidRPr="002272A5" w:rsidTr="0001706B">
        <w:trPr>
          <w:trHeight w:hRule="exact" w:val="868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 xml:space="preserve">Čitajmo časopise i  uživajmo u upoznavanju novih svjetova te uplovimo u zabavne pustolovine.- 2. r 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Časopisi-izvo</w:t>
            </w:r>
            <w:r w:rsidR="0001706B" w:rsidRPr="002272A5">
              <w:rPr>
                <w:sz w:val="22"/>
                <w:szCs w:val="22"/>
              </w:rPr>
              <w:t>r novih informacija -5.-razredi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</w:tc>
      </w:tr>
      <w:tr w:rsidR="00483CB1" w:rsidRPr="002272A5" w:rsidTr="00483CB1">
        <w:trPr>
          <w:trHeight w:hRule="exact" w:val="1139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I-II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 xml:space="preserve">Organiziranje nastavnih satova u knjižnici (sat lektire ili problemski sat iz nekog predmeta) 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b/>
                <w:bCs/>
                <w:i/>
                <w:iCs/>
                <w:sz w:val="22"/>
                <w:szCs w:val="22"/>
              </w:rPr>
              <w:t>„Svoju knjigu daruj tuđe srce obraduj“-</w:t>
            </w:r>
            <w:r w:rsidRPr="002272A5">
              <w:rPr>
                <w:sz w:val="22"/>
                <w:szCs w:val="22"/>
              </w:rPr>
              <w:t>Međunarodni dan darivanja knjigom (Obilježavanje i radionice za učenike razredne nastave) (1.r-4.r)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70</w:t>
            </w:r>
          </w:p>
        </w:tc>
      </w:tr>
      <w:tr w:rsidR="00483CB1" w:rsidRPr="002272A5" w:rsidTr="00BC1CA4">
        <w:trPr>
          <w:trHeight w:hRule="exact" w:val="307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</w:t>
            </w: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On-line katalozi(e-katalog ili katalog) -7. razredi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4</w:t>
            </w:r>
          </w:p>
        </w:tc>
      </w:tr>
      <w:tr w:rsidR="00483CB1" w:rsidRPr="002272A5" w:rsidTr="0001706B">
        <w:trPr>
          <w:trHeight w:hRule="exact" w:val="533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I,II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Koordinacija na Općinskoj Lidrano smotri 2026. i priprema učenika za Županijsku smotru Lidrano 2026.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50</w:t>
            </w:r>
          </w:p>
        </w:tc>
      </w:tr>
      <w:tr w:rsidR="00483CB1" w:rsidRPr="002272A5" w:rsidTr="00BC1CA4">
        <w:trPr>
          <w:trHeight w:hRule="exact" w:val="1251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IX –V</w:t>
            </w:r>
          </w:p>
          <w:p w:rsidR="00BC1CA4" w:rsidRPr="002272A5" w:rsidRDefault="00BC1CA4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„Čitanjem do zvijezda“ –Projekt za poticanje čitanja i promicanje kulture čitanja-Natjecanje u znanju i kreativnosti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120</w:t>
            </w:r>
          </w:p>
        </w:tc>
      </w:tr>
      <w:tr w:rsidR="00483CB1" w:rsidRPr="002272A5" w:rsidTr="00D708A7">
        <w:trPr>
          <w:trHeight w:hRule="exact" w:val="1393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D708A7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III</w:t>
            </w:r>
          </w:p>
          <w:p w:rsidR="00BC1CA4" w:rsidRPr="002272A5" w:rsidRDefault="00BC1CA4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spacing w:line="276" w:lineRule="auto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Projekt: „Čitanjem do znanja“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 xml:space="preserve">Rad na odgoju i obrazovanju u slobodno vrijeme učenika 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ispitivanje učenikova interesa za knjigu, razgovor o pročitanome djelu implementiranje pročitanog u svrhu dolaska do znanja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 xml:space="preserve"> 5.razredi</w:t>
            </w:r>
          </w:p>
          <w:p w:rsidR="00483CB1" w:rsidRPr="002272A5" w:rsidRDefault="00483CB1" w:rsidP="00483C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50</w:t>
            </w:r>
          </w:p>
        </w:tc>
      </w:tr>
      <w:tr w:rsidR="00483CB1" w:rsidRPr="002272A5" w:rsidTr="00D708A7">
        <w:trPr>
          <w:trHeight w:hRule="exact" w:val="845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IV</w:t>
            </w:r>
          </w:p>
          <w:p w:rsidR="00BC1CA4" w:rsidRPr="002272A5" w:rsidRDefault="00BC1CA4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 xml:space="preserve"> </w:t>
            </w:r>
          </w:p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 xml:space="preserve">Natjecanje u kvizu  poznavanja pročitanih knjiga  7. razreda 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25</w:t>
            </w:r>
          </w:p>
        </w:tc>
      </w:tr>
      <w:tr w:rsidR="00483CB1" w:rsidRPr="002272A5" w:rsidTr="00D708A7">
        <w:trPr>
          <w:trHeight w:hRule="exact" w:val="573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I,II</w:t>
            </w: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VV</w:t>
            </w: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Provedb</w:t>
            </w:r>
            <w:r w:rsidR="0026646A">
              <w:rPr>
                <w:b/>
                <w:sz w:val="22"/>
                <w:szCs w:val="22"/>
              </w:rPr>
              <w:t>a Teen Cap programa za učenike 8</w:t>
            </w:r>
            <w:r w:rsidRPr="002272A5">
              <w:rPr>
                <w:b/>
                <w:sz w:val="22"/>
                <w:szCs w:val="22"/>
              </w:rPr>
              <w:t>.razreda</w:t>
            </w:r>
          </w:p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(Prevencija zlostavljanja mladih)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24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</w:tc>
      </w:tr>
      <w:tr w:rsidR="00483CB1" w:rsidRPr="002272A5" w:rsidTr="00483CB1">
        <w:trPr>
          <w:trHeight w:hRule="exact" w:val="369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Sustav i uloga pojedinih vrsta knjižnica – tema za 5. r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4</w:t>
            </w:r>
          </w:p>
        </w:tc>
      </w:tr>
      <w:tr w:rsidR="00483CB1" w:rsidRPr="002272A5" w:rsidTr="00483CB1">
        <w:trPr>
          <w:trHeight w:hRule="exact" w:val="350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Suradnja s roditeljima radi upoznavanja s problematikom šk. knjižnice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483CB1">
        <w:trPr>
          <w:trHeight w:hRule="exact" w:val="547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Rad s učenicima s teškoćama u razvoju</w:t>
            </w:r>
          </w:p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</w:tc>
      </w:tr>
      <w:tr w:rsidR="00483CB1" w:rsidRPr="002272A5" w:rsidTr="00483CB1">
        <w:trPr>
          <w:trHeight w:hRule="exact" w:val="538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Program knjižnično informacijske pismenosti učenika (1.-8.razreda)</w:t>
            </w:r>
          </w:p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50</w:t>
            </w:r>
          </w:p>
        </w:tc>
      </w:tr>
      <w:tr w:rsidR="00483CB1" w:rsidRPr="002272A5" w:rsidTr="00D708A7">
        <w:trPr>
          <w:trHeight w:hRule="exact" w:val="593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Novinarska grupa – Rad na mrežnom školskom listu (Sten)</w:t>
            </w:r>
          </w:p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70</w:t>
            </w:r>
          </w:p>
        </w:tc>
      </w:tr>
      <w:tr w:rsidR="00483CB1" w:rsidRPr="002272A5" w:rsidTr="00D708A7">
        <w:trPr>
          <w:trHeight w:hRule="exact" w:val="729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 xml:space="preserve">Čitateljska grupa – Rad na poticanju i kulturi promicanja čitanja </w:t>
            </w:r>
          </w:p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70</w:t>
            </w:r>
          </w:p>
          <w:p w:rsidR="00483CB1" w:rsidRPr="002272A5" w:rsidRDefault="00483CB1" w:rsidP="00483CB1">
            <w:pPr>
              <w:rPr>
                <w:sz w:val="22"/>
                <w:szCs w:val="22"/>
                <w:highlight w:val="green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  <w:highlight w:val="green"/>
              </w:rPr>
            </w:pPr>
          </w:p>
        </w:tc>
      </w:tr>
      <w:tr w:rsidR="00483CB1" w:rsidRPr="002272A5" w:rsidTr="00483CB1">
        <w:trPr>
          <w:trHeight w:hRule="exact" w:val="547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BC1CA4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SURADNJA S RAVNATELJICOM, STRUČNIM SURADNICIMA, NASTAVNICIMA I  OSOBLJEM ŠKOLE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133</w:t>
            </w:r>
          </w:p>
        </w:tc>
      </w:tr>
      <w:tr w:rsidR="00483CB1" w:rsidRPr="002272A5" w:rsidTr="00483CB1">
        <w:trPr>
          <w:trHeight w:hRule="exact" w:val="547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Suradnja s ravnateljicom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34</w:t>
            </w:r>
          </w:p>
        </w:tc>
      </w:tr>
      <w:tr w:rsidR="00483CB1" w:rsidRPr="002272A5" w:rsidTr="00483CB1">
        <w:trPr>
          <w:trHeight w:hRule="exact" w:val="547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Suradnja sa stručnim suradnicima i osobljem škole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35</w:t>
            </w:r>
          </w:p>
        </w:tc>
      </w:tr>
      <w:tr w:rsidR="00483CB1" w:rsidRPr="002272A5" w:rsidTr="00BC1CA4">
        <w:trPr>
          <w:trHeight w:hRule="exact" w:val="1508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Suradnja sa stručnim aktivom razredne nastave i učiteljima hrvatskog jezika u izradi godišnjeg plana čitanja i obrade lektire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Suradnja s učiteljima svih nastavnih predmeta i svih odgojnih područja pri nabavi literature i ostale AV-građe i pri planiranju</w:t>
            </w:r>
            <w:r w:rsidR="00BC1CA4" w:rsidRPr="002272A5">
              <w:rPr>
                <w:sz w:val="22"/>
                <w:szCs w:val="22"/>
              </w:rPr>
              <w:t xml:space="preserve"> programskih satova u knjižnici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64</w:t>
            </w:r>
          </w:p>
        </w:tc>
      </w:tr>
      <w:tr w:rsidR="00483CB1" w:rsidRPr="002272A5" w:rsidTr="00483CB1">
        <w:trPr>
          <w:trHeight w:hRule="exact" w:val="673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01706B" w:rsidP="00483CB1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TERENSKA NASTAVA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20</w:t>
            </w:r>
          </w:p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</w:p>
        </w:tc>
      </w:tr>
      <w:tr w:rsidR="00483CB1" w:rsidRPr="002272A5" w:rsidTr="00BC1CA4">
        <w:trPr>
          <w:trHeight w:hRule="exact" w:val="4937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IX</w:t>
            </w: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X</w:t>
            </w: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XII</w:t>
            </w: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IV,V</w:t>
            </w: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BC1C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Posjet učenika 5. razreda - Plitvička jezera, Dolina jelena- popraćeno od novinarske skupine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Posjet učenika 5. razreda –Krapina, Muzej krapinskih neandertalaca, Trakošćan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BC1CA4" w:rsidRPr="002272A5">
              <w:rPr>
                <w:sz w:val="22"/>
                <w:szCs w:val="22"/>
              </w:rPr>
              <w:t xml:space="preserve">                               </w:t>
            </w:r>
          </w:p>
          <w:p w:rsidR="00483CB1" w:rsidRPr="002272A5" w:rsidRDefault="00483CB1" w:rsidP="00483CB1">
            <w:pPr>
              <w:rPr>
                <w:rFonts w:eastAsia="Calibri"/>
                <w:b/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Posjet učenika 6. razreda- Medvedgrad- Kraljičin zdenac</w:t>
            </w:r>
          </w:p>
          <w:p w:rsidR="00483CB1" w:rsidRPr="002272A5" w:rsidRDefault="00483CB1" w:rsidP="00483CB1">
            <w:pPr>
              <w:rPr>
                <w:rFonts w:eastAsia="Calibri"/>
                <w:sz w:val="22"/>
                <w:szCs w:val="22"/>
              </w:rPr>
            </w:pPr>
            <w:r w:rsidRPr="002272A5">
              <w:rPr>
                <w:rFonts w:eastAsia="Calibri"/>
                <w:sz w:val="22"/>
                <w:szCs w:val="22"/>
              </w:rPr>
              <w:t>Posjet učenika 7. r Ljubljani i Muzeju Hiža eksperimentov</w:t>
            </w:r>
          </w:p>
          <w:p w:rsidR="00483CB1" w:rsidRPr="002272A5" w:rsidRDefault="00483CB1" w:rsidP="00483CB1">
            <w:pPr>
              <w:rPr>
                <w:rFonts w:eastAsia="Calibri"/>
                <w:sz w:val="22"/>
                <w:szCs w:val="22"/>
              </w:rPr>
            </w:pPr>
            <w:r w:rsidRPr="002272A5">
              <w:rPr>
                <w:rFonts w:eastAsia="Calibri"/>
                <w:sz w:val="22"/>
                <w:szCs w:val="22"/>
              </w:rPr>
              <w:t>Posjet učenika 8.r-  Kopački rit i Osijek</w:t>
            </w:r>
          </w:p>
          <w:p w:rsidR="00483CB1" w:rsidRPr="002272A5" w:rsidRDefault="00483CB1" w:rsidP="00483CB1">
            <w:pPr>
              <w:rPr>
                <w:sz w:val="22"/>
                <w:szCs w:val="22"/>
                <w:highlight w:val="yellow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Posjet učenika 8 razreda - Gradu Vukovaru, 16.12 i 17.12. 2025.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  <w:highlight w:val="yellow"/>
              </w:rPr>
            </w:pPr>
            <w:r w:rsidRPr="002272A5">
              <w:rPr>
                <w:sz w:val="22"/>
                <w:szCs w:val="22"/>
              </w:rPr>
              <w:t>Posjet učenika 5. razreda Andautonija , Ključić brdo</w:t>
            </w:r>
            <w:r w:rsidRPr="002272A5">
              <w:rPr>
                <w:sz w:val="22"/>
                <w:szCs w:val="22"/>
                <w:highlight w:val="yellow"/>
              </w:rPr>
              <w:t xml:space="preserve"> 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Posjet učenika 6.r  Kraljičin zdenac, Medvedgrad i Samobor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Posjet učenika 6. r- Muzej zaboravljenih priča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 xml:space="preserve">Posjet učenika 6.r- Vuk koji je tražio ljubav – Kino </w:t>
            </w:r>
          </w:p>
          <w:p w:rsidR="00483CB1" w:rsidRPr="002272A5" w:rsidRDefault="00483CB1" w:rsidP="00483CB1">
            <w:pPr>
              <w:rPr>
                <w:sz w:val="22"/>
                <w:szCs w:val="22"/>
                <w:lang w:eastAsia="zh-CN"/>
              </w:rPr>
            </w:pPr>
            <w:r w:rsidRPr="002272A5">
              <w:rPr>
                <w:sz w:val="22"/>
                <w:szCs w:val="22"/>
                <w:lang w:eastAsia="zh-CN"/>
              </w:rPr>
              <w:t xml:space="preserve">Posjet učenika 7.r Brijuni i Pula  </w:t>
            </w:r>
          </w:p>
          <w:p w:rsidR="00483CB1" w:rsidRPr="002272A5" w:rsidRDefault="00483CB1" w:rsidP="00483CB1">
            <w:pPr>
              <w:rPr>
                <w:bCs/>
                <w:sz w:val="22"/>
                <w:szCs w:val="22"/>
                <w:lang w:eastAsia="zh-CN"/>
              </w:rPr>
            </w:pPr>
            <w:r w:rsidRPr="002272A5">
              <w:rPr>
                <w:bCs/>
                <w:sz w:val="22"/>
                <w:szCs w:val="22"/>
                <w:lang w:eastAsia="zh-CN"/>
              </w:rPr>
              <w:t xml:space="preserve">Posjet učenika 8. razreda- Fakultet kemijskog inžinjerstva 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bCs/>
                <w:sz w:val="22"/>
                <w:szCs w:val="22"/>
                <w:lang w:eastAsia="zh-CN"/>
              </w:rPr>
              <w:t xml:space="preserve">HE Čakovec, acredo                                                                                                      </w:t>
            </w:r>
            <w:r w:rsidRPr="002272A5">
              <w:rPr>
                <w:sz w:val="22"/>
                <w:szCs w:val="22"/>
                <w:lang w:eastAsia="zh-CN"/>
              </w:rPr>
              <w:t xml:space="preserve">                                                 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5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5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8</w:t>
            </w:r>
          </w:p>
        </w:tc>
      </w:tr>
      <w:tr w:rsidR="00483CB1" w:rsidRPr="002272A5" w:rsidTr="00483CB1">
        <w:trPr>
          <w:trHeight w:hRule="exact" w:val="735"/>
        </w:trPr>
        <w:tc>
          <w:tcPr>
            <w:tcW w:w="149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</w:p>
        </w:tc>
        <w:tc>
          <w:tcPr>
            <w:tcW w:w="7336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KULTURNA I JAVNA DJELATNOST</w:t>
            </w:r>
          </w:p>
        </w:tc>
        <w:tc>
          <w:tcPr>
            <w:tcW w:w="1470" w:type="dxa"/>
            <w:shd w:val="clear" w:color="auto" w:fill="auto"/>
            <w:noWrap/>
          </w:tcPr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265</w:t>
            </w:r>
          </w:p>
        </w:tc>
      </w:tr>
      <w:tr w:rsidR="00483CB1" w:rsidRPr="002272A5" w:rsidTr="00483CB1">
        <w:trPr>
          <w:trHeight w:val="1181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IX,XI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Mala tribina u Društvu hrvatskih književnika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Organiziranje odlaska 8.r u HNK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jc w:val="both"/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Posjet Luke Vidovića – „Četiri Čarobne riječi“0d 1.r do 8.r edukativna predstava(Popratit će novinarska skupina)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D708A7">
        <w:trPr>
          <w:trHeight w:val="918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jc w:val="center"/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Organiziranje književnih susreta u dogovoru s nakladnicima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D708A7">
        <w:trPr>
          <w:trHeight w:val="3398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ind w:left="15"/>
              <w:jc w:val="center"/>
              <w:rPr>
                <w:sz w:val="22"/>
                <w:szCs w:val="22"/>
              </w:rPr>
            </w:pPr>
          </w:p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8.09. Međunarodni dan pismenosti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10.09.-Hrvatski olimpijski dan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15.09. Međunarodni dan demokracije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16.09 - Međunarodni dan zaštite ozonskog omotača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21.09. -Međunarodni dan mira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22.09. Europski dan bez automobila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23.09.- Dan Europske baštine: Međunarodni dan kulturne baštine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25.09. Dan za zdrave zube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25.09. Međunarodni dan gluhih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26.09.- Europski dan jezika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27.09. –Svjetski dan turizma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29.09. – Svjetski dan srca</w:t>
            </w:r>
          </w:p>
          <w:p w:rsidR="00483CB1" w:rsidRPr="002272A5" w:rsidRDefault="00D708A7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29.09. - Dan policije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</w:tc>
      </w:tr>
      <w:tr w:rsidR="00483CB1" w:rsidRPr="002272A5" w:rsidTr="00D708A7">
        <w:trPr>
          <w:trHeight w:val="5375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X</w:t>
            </w: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Međuna</w:t>
            </w:r>
            <w:r w:rsidR="00D708A7" w:rsidRPr="002272A5">
              <w:rPr>
                <w:b/>
                <w:i/>
                <w:sz w:val="22"/>
                <w:szCs w:val="22"/>
              </w:rPr>
              <w:t>rodni mjesec školskih knjižnica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1.10. Međunarodni dan starijih osoba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2.10-Svjetski dan  nenasilja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3.10.Međunarodni dječji dan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5.10. Međunarodni dan učitelja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4.10. Svjetski dan svemira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4.10. Svj. Dan životinja (Sv. Franjo Asiški)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8.10 Dan Neovisnosti Republike Hrvatske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10.10.-Svjetski dan mentalnog zdravlja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12.10. -Dan zahvalnosti za plodove zemlje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 xml:space="preserve">(15.10.) Posjet književnika povodom mjeseca knjige 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(Sanja Polak)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 xml:space="preserve">(16.10.) Svjetski dan hrane ( Dan kruha) – ispred knjižnice izložba kruhova, narodnog veza i starina (5.r), 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16.10. Svjetski dan rječnika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18.10. Dan kravate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23. 10. Hrvatski kao službeni jezik u Hrvatskoj (1847.) 24. 10. Dan OUN; Svjetski dan dostupnosti informacija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27. 10. Svjetski dan audiovizualne baštine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28. 10. Svjetski dan animiranog filma</w:t>
            </w:r>
          </w:p>
          <w:p w:rsidR="00483CB1" w:rsidRPr="002272A5" w:rsidRDefault="00D708A7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31. 10. Svjetski dan štednje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</w:tr>
      <w:tr w:rsidR="00483CB1" w:rsidRPr="002272A5" w:rsidTr="00D708A7">
        <w:trPr>
          <w:trHeight w:val="405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 xml:space="preserve">15.10. </w:t>
            </w:r>
            <w:r w:rsidRPr="002272A5">
              <w:rPr>
                <w:b/>
                <w:i/>
                <w:sz w:val="22"/>
                <w:szCs w:val="22"/>
              </w:rPr>
              <w:t>Početak Mjeseca hrvatske knjige</w:t>
            </w:r>
            <w:r w:rsidR="00D708A7" w:rsidRPr="002272A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</w:tc>
      </w:tr>
      <w:tr w:rsidR="00483CB1" w:rsidRPr="002272A5" w:rsidTr="00483CB1">
        <w:trPr>
          <w:trHeight w:val="652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XI</w:t>
            </w: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9. 11. Svjetski dan izumitelja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11.-17. 11. Međunarodni tjedan znanosti i mira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13. 11. Svjetski dan ljubaznosti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16. 11. Međunarodni dan tolerancije  (UNESCO)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18. 11. Dan sjećanja na Vukovar-(predavanje gosp. Grdića)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20. 11. Sveopći dječji dan – Konvencija o pravima djeteta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24. 11</w:t>
            </w:r>
            <w:r w:rsidRPr="002272A5">
              <w:rPr>
                <w:b/>
                <w:i/>
                <w:sz w:val="22"/>
                <w:szCs w:val="22"/>
              </w:rPr>
              <w:t>. Dan hrvatskog kazališta</w:t>
            </w:r>
            <w:r w:rsidRPr="002272A5">
              <w:rPr>
                <w:sz w:val="22"/>
                <w:szCs w:val="22"/>
              </w:rPr>
              <w:t>- posjet učenika zagrebačkim kazalištima (Od 1. do 8. razreda) ( novinarska grupa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</w:tc>
      </w:tr>
      <w:tr w:rsidR="00483CB1" w:rsidRPr="002272A5" w:rsidTr="00483CB1">
        <w:trPr>
          <w:trHeight w:val="652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XII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3. 12. Međunarodni dan osoba s invaliditetom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5. 12. Međunarodni dan volontera; Večer matematike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6. 12. Sveti Nikola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9.12. Medni dan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10.12. Dan ljudskih prava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13. 12. Dan vruće čokolade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18. 12. Međunarodni dan migranata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25. 12. Božić</w:t>
            </w:r>
            <w:r w:rsidRPr="002272A5">
              <w:rPr>
                <w:i/>
                <w:sz w:val="22"/>
                <w:szCs w:val="22"/>
              </w:rPr>
              <w:t>- obilježavanje i prigodni pano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</w:tc>
      </w:tr>
      <w:tr w:rsidR="00483CB1" w:rsidRPr="002272A5" w:rsidTr="00483CB1">
        <w:trPr>
          <w:trHeight w:val="652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 xml:space="preserve">10. 1. Svjetski dan smijeha 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15. 1. Priznanje RH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16. 1. Dan ničega (National Nothing Day)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21. 1. Međunarodni dan zagrljaja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23. 1. Dan rukopisa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24. 1. Svjetski dan komplimenata</w:t>
            </w:r>
          </w:p>
          <w:p w:rsidR="00483CB1" w:rsidRPr="002272A5" w:rsidRDefault="00483CB1" w:rsidP="00D708A7">
            <w:pPr>
              <w:spacing w:line="276" w:lineRule="auto"/>
              <w:rPr>
                <w:b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27. 1. Dan sjećanja na Holokaust i sprečavanja zločina protiv čovječnosti- Književna djela  i filmovi s ovom temom.</w:t>
            </w:r>
            <w:r w:rsidRPr="002272A5">
              <w:rPr>
                <w:b/>
                <w:sz w:val="22"/>
                <w:szCs w:val="22"/>
                <w:lang w:val="en-US" w:eastAsia="hr-HR"/>
              </w:rPr>
              <w:t xml:space="preserve">  </w:t>
            </w:r>
            <w:hyperlink r:id="rId17" w:history="1">
              <w:r w:rsidRPr="002272A5">
                <w:rPr>
                  <w:color w:val="0000FF"/>
                  <w:sz w:val="22"/>
                  <w:szCs w:val="22"/>
                  <w:u w:val="single"/>
                  <w:lang w:val="en-US"/>
                </w:rPr>
                <w:t>https://www.hmd.org.uk/</w:t>
              </w:r>
            </w:hyperlink>
            <w:r w:rsidRPr="002272A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483CB1">
        <w:trPr>
          <w:trHeight w:val="652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1.2. - Svjetski dan čitanja naglas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2. 2.  Međunarodni dan zaštite močvara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5. 2. Svjetski dan Nutelle; D</w:t>
            </w:r>
            <w:r w:rsidRPr="002272A5">
              <w:rPr>
                <w:b/>
                <w:i/>
                <w:sz w:val="22"/>
                <w:szCs w:val="22"/>
              </w:rPr>
              <w:t>an sigurnijeg interneta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10. 2. Svjetski dan kišobrana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11. 2. Svjetski dan bolesnika; Međunarodni dan žena i djevojaka u znanosti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14. 2. Valentinovo, Međunarodni dan darivanja knjige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16. 2. Fašnik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 xml:space="preserve">21. 2. Međunarodni dan materinskog jezika  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22. 2. Dan NSK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26. 2. Dan ružičastih majica protiv nasilja u školama (zadnja srijeda u veljači)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28. 2. Međunarodni dan rijetkih b</w:t>
            </w:r>
            <w:r w:rsidR="00D708A7" w:rsidRPr="002272A5">
              <w:rPr>
                <w:i/>
                <w:sz w:val="22"/>
                <w:szCs w:val="22"/>
              </w:rPr>
              <w:t>olesti; Svjetski dan zubić-vile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15</w:t>
            </w:r>
          </w:p>
        </w:tc>
      </w:tr>
      <w:tr w:rsidR="00483CB1" w:rsidRPr="002272A5" w:rsidTr="00483CB1">
        <w:trPr>
          <w:trHeight w:val="652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1. 3. Svjetski dan komplimenata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3. 3. Dan nacionalne himne; Svjetski dan matematike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4. 3. Međunarodni dan gramatike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8. 3.  Međunarodni dan žena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14. 3. Dan broja Pi; Međunarodni dan rijeka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11.-17. 3. Dani hrvatskoga jezika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19. 3. Međunarodni dan očeva;  Dan lastavica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 xml:space="preserve">20.3. </w:t>
            </w:r>
            <w:r w:rsidRPr="002272A5">
              <w:rPr>
                <w:b/>
                <w:i/>
                <w:sz w:val="22"/>
                <w:szCs w:val="22"/>
              </w:rPr>
              <w:t>Međunarodni dan pripovijedanja</w:t>
            </w:r>
            <w:r w:rsidRPr="002272A5">
              <w:rPr>
                <w:i/>
                <w:sz w:val="22"/>
                <w:szCs w:val="22"/>
              </w:rPr>
              <w:t>; Međunarodni dan sreće; Međunarodni dan kazališta za djecu i mlade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 xml:space="preserve">21.3. </w:t>
            </w:r>
            <w:r w:rsidRPr="002272A5">
              <w:rPr>
                <w:b/>
                <w:i/>
                <w:sz w:val="22"/>
                <w:szCs w:val="22"/>
              </w:rPr>
              <w:t>Svjetski dan pjesništva</w:t>
            </w:r>
            <w:r w:rsidRPr="002272A5">
              <w:rPr>
                <w:i/>
                <w:sz w:val="22"/>
                <w:szCs w:val="22"/>
              </w:rPr>
              <w:t>; Svjetski dan zaštite šuma/Svjetski dan Downova sindroma; Svjetski dan lutkarstva; Međunarodni dan za eliminaciju rasne diskriminacije; Svjetski dan boja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22.3.  Svjetski dan zaštite voda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27. 3. Svjetski  dan kazališta- Posjet Jadranke Čunčić Bandov- Kolaž predstava i književni susret za 1. razrede</w:t>
            </w:r>
          </w:p>
          <w:p w:rsidR="00483CB1" w:rsidRPr="002272A5" w:rsidRDefault="00D708A7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30. 3. Dan olovaka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483CB1">
        <w:trPr>
          <w:trHeight w:val="652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ind w:left="15"/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1. 4. Međunarodni dan šale/ludosti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 xml:space="preserve">2. 4. Međunarodni dan dječje knjige 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6. 4. Međunarodni dan društvenih igara (International TableTop Day)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7. 4. Svjetski dan zdravlja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 xml:space="preserve">8.-12. 4. Dani medijske pismenosti  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17. 4. Uskrs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21. 4. Svjetski dan kreativnosti i inovacija</w:t>
            </w:r>
          </w:p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>22. 4. Dan hrvatske knjige; Dan planeta Zemlje</w:t>
            </w:r>
          </w:p>
          <w:p w:rsidR="00483CB1" w:rsidRPr="002272A5" w:rsidRDefault="00483CB1" w:rsidP="00483CB1">
            <w:pPr>
              <w:rPr>
                <w:i/>
                <w:iCs/>
                <w:sz w:val="22"/>
                <w:szCs w:val="22"/>
              </w:rPr>
            </w:pPr>
            <w:r w:rsidRPr="002272A5">
              <w:rPr>
                <w:i/>
                <w:iCs/>
                <w:sz w:val="22"/>
                <w:szCs w:val="22"/>
              </w:rPr>
              <w:t xml:space="preserve">23. 4. Svjetski dan knjige i autorskog prava  - </w:t>
            </w:r>
            <w:r w:rsidRPr="002272A5">
              <w:rPr>
                <w:b/>
                <w:bCs/>
                <w:i/>
                <w:iCs/>
                <w:sz w:val="22"/>
                <w:szCs w:val="22"/>
              </w:rPr>
              <w:t>„Noć knjige“</w:t>
            </w:r>
          </w:p>
          <w:p w:rsidR="00483CB1" w:rsidRPr="002272A5" w:rsidRDefault="00D708A7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29. 4. Svjetski dan plesa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D708A7">
        <w:trPr>
          <w:trHeight w:val="303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Suradnja s CZKS i gradskom knjižnicom Vladimira Nazora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30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</w:tr>
      <w:tr w:rsidR="00483CB1" w:rsidRPr="002272A5" w:rsidTr="00483CB1">
        <w:trPr>
          <w:trHeight w:val="472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b/>
                <w:i/>
                <w:sz w:val="22"/>
                <w:szCs w:val="22"/>
              </w:rPr>
            </w:pPr>
            <w:r w:rsidRPr="002272A5">
              <w:rPr>
                <w:b/>
                <w:i/>
                <w:sz w:val="22"/>
                <w:szCs w:val="22"/>
              </w:rPr>
              <w:t xml:space="preserve">(31.05.) Pripreme i proslava Dana škole 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ind w:left="15"/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ind w:left="15"/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</w:tc>
      </w:tr>
      <w:tr w:rsidR="00483CB1" w:rsidRPr="002272A5" w:rsidTr="00483CB1">
        <w:trPr>
          <w:trHeight w:val="696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1. 5. Međunarodni dan rada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2. 5. Svjetski dan lozinki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3.5. Dan Sunca; Svjetski dan slobode medija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 xml:space="preserve">9. 5. Dan Europe; Dan pobjede nad fašizmom; 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Dan izgubljenih čarapa; Majčin dan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11. 5. Dan pisanja pisama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15. 5. Međunarodni dan obitelji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18. 5. Međunarodni dan muzeja-Posjet muzejima gradaZagreba (5-8.r)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21.5. Svjetski dan kulturne raznolikosti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22. 5. Međunarodni dan biološke raznolikosti; Dan zaštite prirode u RH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30. 5. Dan državnosti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483CB1">
        <w:trPr>
          <w:trHeight w:val="576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1.6. Svjetski dan mlijeka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4.6. Međunarodni Dan nevine djece žrtava agresije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5. 6. Svjetski dan zaštite planinske prirode i okoliša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8.6. Svjetski dan oceana i Dan zaštite planinske prirode u RH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11.6.Dan vrtova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12.6. Svj Dan borbe protiv dječjeg rada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14.6. Svj. Dan darivatelja krvi</w:t>
            </w:r>
          </w:p>
          <w:p w:rsidR="00483CB1" w:rsidRPr="002272A5" w:rsidRDefault="00483CB1" w:rsidP="00483CB1">
            <w:pPr>
              <w:rPr>
                <w:i/>
                <w:sz w:val="22"/>
                <w:szCs w:val="22"/>
              </w:rPr>
            </w:pPr>
            <w:r w:rsidRPr="002272A5">
              <w:rPr>
                <w:i/>
                <w:sz w:val="22"/>
                <w:szCs w:val="22"/>
              </w:rPr>
              <w:t>17.6. Svj. Dan borbe p</w:t>
            </w:r>
            <w:r w:rsidR="00D708A7" w:rsidRPr="002272A5">
              <w:rPr>
                <w:i/>
                <w:sz w:val="22"/>
                <w:szCs w:val="22"/>
              </w:rPr>
              <w:t>rotiv stvaranja pustinja i suše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483CB1">
        <w:trPr>
          <w:trHeight w:val="559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6" w:type="dxa"/>
            <w:shd w:val="clear" w:color="auto" w:fill="auto"/>
          </w:tcPr>
          <w:p w:rsidR="00483CB1" w:rsidRPr="002272A5" w:rsidRDefault="00D708A7" w:rsidP="00483CB1">
            <w:pPr>
              <w:rPr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STRUČNI KNJIŽNIČARSKI RAD I KNJIŽNIČNO-INFORMACIJSKA DJELATNOST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221</w:t>
            </w:r>
          </w:p>
        </w:tc>
      </w:tr>
      <w:tr w:rsidR="00483CB1" w:rsidRPr="002272A5" w:rsidTr="00483CB1">
        <w:trPr>
          <w:trHeight w:val="418"/>
        </w:trPr>
        <w:tc>
          <w:tcPr>
            <w:tcW w:w="1490" w:type="dxa"/>
            <w:shd w:val="clear" w:color="auto" w:fill="auto"/>
          </w:tcPr>
          <w:p w:rsidR="00483CB1" w:rsidRPr="002272A5" w:rsidRDefault="00483CB1" w:rsidP="00D708A7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Planiranje i programiranje rada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483CB1">
        <w:trPr>
          <w:trHeight w:val="650"/>
        </w:trPr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D708A7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Pripreme za rad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D708A7">
        <w:trPr>
          <w:trHeight w:val="273"/>
        </w:trPr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Upis učenika u knjižnicu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483CB1">
        <w:trPr>
          <w:trHeight w:val="531"/>
        </w:trPr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Vođenje nabavne politike knjiga i ostale ne knjižne građe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483CB1"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Vođenje popisa desiderata (što nabaviti)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D708A7">
        <w:trPr>
          <w:trHeight w:val="491"/>
        </w:trPr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Nabava i obrada nove građe (tehnička priprema, inventarizacija, klasifikacija i katalogizacija)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</w:tc>
      </w:tr>
      <w:tr w:rsidR="00483CB1" w:rsidRPr="002272A5" w:rsidTr="00483CB1"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Revizija i otpis oštećenih i nevraćenih knjiga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30</w:t>
            </w:r>
          </w:p>
        </w:tc>
      </w:tr>
      <w:tr w:rsidR="00483CB1" w:rsidRPr="002272A5" w:rsidTr="00483CB1">
        <w:trPr>
          <w:trHeight w:val="505"/>
        </w:trPr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Statistika posudbe za učenike i profesore (dnevna, tjedna, mjesečna i godišnja)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30</w:t>
            </w:r>
          </w:p>
        </w:tc>
      </w:tr>
      <w:tr w:rsidR="00483CB1" w:rsidRPr="002272A5" w:rsidTr="00D708A7">
        <w:trPr>
          <w:trHeight w:val="499"/>
        </w:trPr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Stalno praćenje izdavačke djelatnosti i pedagoške periodike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35</w:t>
            </w:r>
          </w:p>
        </w:tc>
      </w:tr>
      <w:tr w:rsidR="00483CB1" w:rsidRPr="002272A5" w:rsidTr="00483CB1"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Informiranje učitelja i učenika o novoizašlim knjigama te sadržajima stručnih časopisa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35</w:t>
            </w:r>
          </w:p>
        </w:tc>
      </w:tr>
      <w:tr w:rsidR="00483CB1" w:rsidRPr="002272A5" w:rsidTr="00483CB1">
        <w:trPr>
          <w:trHeight w:val="333"/>
        </w:trPr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tabs>
                <w:tab w:val="left" w:pos="735"/>
              </w:tabs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Izrada godišnjeg i mjesečnog plana rada školskog knjižničara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11</w:t>
            </w:r>
          </w:p>
        </w:tc>
      </w:tr>
      <w:tr w:rsidR="00483CB1" w:rsidRPr="002272A5" w:rsidTr="00483CB1">
        <w:trPr>
          <w:trHeight w:val="430"/>
        </w:trPr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VIII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Izrada godišnjeg izvješća o radu školskog knjižničara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483CB1">
        <w:trPr>
          <w:trHeight w:val="423"/>
        </w:trPr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D708A7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STRUČNO USAVRŠAVANJE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D708A7" w:rsidP="00483CB1">
            <w:pPr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15</w:t>
            </w:r>
            <w:r w:rsidR="00483CB1" w:rsidRPr="002272A5">
              <w:rPr>
                <w:b/>
                <w:sz w:val="22"/>
                <w:szCs w:val="22"/>
              </w:rPr>
              <w:t>7</w:t>
            </w:r>
          </w:p>
        </w:tc>
      </w:tr>
      <w:tr w:rsidR="00483CB1" w:rsidRPr="002272A5" w:rsidTr="00483CB1"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Sudjelovanje u radu stručnih skupova školskih knjižničara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27</w:t>
            </w:r>
          </w:p>
        </w:tc>
      </w:tr>
      <w:tr w:rsidR="00483CB1" w:rsidRPr="002272A5" w:rsidTr="00483CB1"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2272A5">
            <w:pPr>
              <w:keepNext/>
              <w:outlineLvl w:val="1"/>
              <w:rPr>
                <w:bCs/>
                <w:iCs/>
                <w:sz w:val="22"/>
                <w:szCs w:val="22"/>
              </w:rPr>
            </w:pPr>
            <w:r w:rsidRPr="002272A5">
              <w:rPr>
                <w:bCs/>
                <w:iCs/>
                <w:sz w:val="22"/>
                <w:szCs w:val="22"/>
              </w:rPr>
              <w:t xml:space="preserve">Sudjelovanje na Proljetnoj školi školskih knjižničara 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483CB1" w:rsidRPr="002272A5" w:rsidRDefault="002272A5" w:rsidP="00483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83CB1" w:rsidRPr="002272A5">
              <w:rPr>
                <w:sz w:val="22"/>
                <w:szCs w:val="22"/>
              </w:rPr>
              <w:t>5</w:t>
            </w:r>
          </w:p>
        </w:tc>
      </w:tr>
      <w:tr w:rsidR="00483CB1" w:rsidRPr="002272A5" w:rsidTr="00483CB1"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Sudjelovanje na informativnim utorcima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483CB1"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Sudjelovanje u radu razredne nastave, u radu sjednica razre</w:t>
            </w:r>
            <w:r w:rsidR="002272A5">
              <w:rPr>
                <w:sz w:val="22"/>
                <w:szCs w:val="22"/>
              </w:rPr>
              <w:t>dnih vijeća u školi i u radu UV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2272A5" w:rsidP="00483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83CB1" w:rsidRPr="002272A5">
              <w:rPr>
                <w:sz w:val="22"/>
                <w:szCs w:val="22"/>
              </w:rPr>
              <w:t>0</w:t>
            </w:r>
          </w:p>
        </w:tc>
      </w:tr>
      <w:tr w:rsidR="00483CB1" w:rsidRPr="002272A5" w:rsidTr="00483CB1"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 xml:space="preserve">Suradnja s Matičnom službom  KGZ, Hrvatskom udrugom školskih knjižničara i </w:t>
            </w:r>
            <w:r w:rsidR="002272A5">
              <w:rPr>
                <w:sz w:val="22"/>
                <w:szCs w:val="22"/>
              </w:rPr>
              <w:t>Hrvatskim čitateljskim društvom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5</w:t>
            </w:r>
          </w:p>
        </w:tc>
      </w:tr>
      <w:tr w:rsidR="00483CB1" w:rsidRPr="002272A5" w:rsidTr="00483CB1"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lastRenderedPageBreak/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 xml:space="preserve">Praćenje novo izašle literature za djecu i ostale pedagoške literature 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</w:tc>
      </w:tr>
      <w:tr w:rsidR="00483CB1" w:rsidRPr="002272A5" w:rsidTr="00483CB1"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Praćenje recenzija i prikaza knjiga</w:t>
            </w: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</w:tc>
      </w:tr>
      <w:tr w:rsidR="00483CB1" w:rsidRPr="002272A5" w:rsidTr="00483CB1"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bCs/>
                <w:sz w:val="22"/>
                <w:szCs w:val="22"/>
              </w:rPr>
              <w:t>Sudjelovanje u radu stručnih i upravnih tijela: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10</w:t>
            </w:r>
          </w:p>
        </w:tc>
      </w:tr>
      <w:tr w:rsidR="00483CB1" w:rsidRPr="002272A5" w:rsidTr="00483CB1">
        <w:tc>
          <w:tcPr>
            <w:tcW w:w="1490" w:type="dxa"/>
            <w:shd w:val="clear" w:color="auto" w:fill="auto"/>
          </w:tcPr>
          <w:p w:rsidR="00483CB1" w:rsidRPr="002272A5" w:rsidRDefault="00483CB1" w:rsidP="002272A5">
            <w:pPr>
              <w:jc w:val="center"/>
              <w:rPr>
                <w:b/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Tijekom godine</w:t>
            </w: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Učiteljsko vijeće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>20</w:t>
            </w:r>
          </w:p>
        </w:tc>
      </w:tr>
      <w:tr w:rsidR="00483CB1" w:rsidRPr="002272A5" w:rsidTr="00483CB1">
        <w:trPr>
          <w:trHeight w:val="688"/>
        </w:trPr>
        <w:tc>
          <w:tcPr>
            <w:tcW w:w="1490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</w:p>
        </w:tc>
        <w:tc>
          <w:tcPr>
            <w:tcW w:w="7336" w:type="dxa"/>
            <w:shd w:val="clear" w:color="auto" w:fill="auto"/>
          </w:tcPr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sz w:val="22"/>
                <w:szCs w:val="22"/>
              </w:rPr>
              <w:t xml:space="preserve">                                                                        </w:t>
            </w:r>
          </w:p>
          <w:p w:rsidR="00483CB1" w:rsidRPr="002272A5" w:rsidRDefault="00483CB1" w:rsidP="00483CB1">
            <w:pPr>
              <w:rPr>
                <w:b/>
                <w:sz w:val="22"/>
                <w:szCs w:val="22"/>
                <w:u w:val="single"/>
              </w:rPr>
            </w:pPr>
            <w:r w:rsidRPr="002272A5">
              <w:rPr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Pr="002272A5">
              <w:rPr>
                <w:b/>
                <w:sz w:val="22"/>
                <w:szCs w:val="22"/>
                <w:u w:val="single"/>
              </w:rPr>
              <w:t xml:space="preserve">Ukupno:  </w:t>
            </w:r>
          </w:p>
        </w:tc>
        <w:tc>
          <w:tcPr>
            <w:tcW w:w="1470" w:type="dxa"/>
            <w:shd w:val="clear" w:color="auto" w:fill="auto"/>
          </w:tcPr>
          <w:p w:rsidR="00483CB1" w:rsidRPr="002272A5" w:rsidRDefault="00483CB1" w:rsidP="00483CB1">
            <w:pPr>
              <w:rPr>
                <w:b/>
                <w:sz w:val="22"/>
                <w:szCs w:val="22"/>
              </w:rPr>
            </w:pPr>
          </w:p>
          <w:p w:rsidR="00483CB1" w:rsidRPr="002272A5" w:rsidRDefault="00483CB1" w:rsidP="00483CB1">
            <w:pPr>
              <w:rPr>
                <w:sz w:val="22"/>
                <w:szCs w:val="22"/>
              </w:rPr>
            </w:pPr>
            <w:r w:rsidRPr="002272A5">
              <w:rPr>
                <w:b/>
                <w:sz w:val="22"/>
                <w:szCs w:val="22"/>
              </w:rPr>
              <w:t>1768</w:t>
            </w:r>
          </w:p>
        </w:tc>
      </w:tr>
    </w:tbl>
    <w:p w:rsidR="00C7627E" w:rsidRPr="00096229" w:rsidRDefault="00C7627E">
      <w:pPr>
        <w:jc w:val="both"/>
        <w:rPr>
          <w:b/>
        </w:rPr>
      </w:pPr>
    </w:p>
    <w:p w:rsidR="00C7627E" w:rsidRPr="00C7627E" w:rsidRDefault="00C7627E" w:rsidP="00C7627E"/>
    <w:p w:rsidR="00D3099B" w:rsidRDefault="00D3099B">
      <w:pPr>
        <w:jc w:val="both"/>
        <w:rPr>
          <w:b/>
        </w:rPr>
      </w:pPr>
    </w:p>
    <w:p w:rsidR="00D3099B" w:rsidRDefault="00D3099B"/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  <w:sz w:val="20"/>
          <w:szCs w:val="20"/>
        </w:rPr>
      </w:pPr>
    </w:p>
    <w:p w:rsidR="00625C5E" w:rsidRDefault="00625C5E">
      <w:pPr>
        <w:jc w:val="both"/>
        <w:rPr>
          <w:b/>
          <w:sz w:val="20"/>
          <w:szCs w:val="20"/>
        </w:rPr>
      </w:pPr>
    </w:p>
    <w:p w:rsidR="00625C5E" w:rsidRDefault="00625C5E">
      <w:pPr>
        <w:jc w:val="both"/>
        <w:rPr>
          <w:b/>
          <w:sz w:val="20"/>
          <w:szCs w:val="20"/>
        </w:rPr>
      </w:pPr>
    </w:p>
    <w:p w:rsidR="00625C5E" w:rsidRDefault="00625C5E">
      <w:pPr>
        <w:jc w:val="both"/>
        <w:rPr>
          <w:b/>
          <w:sz w:val="20"/>
          <w:szCs w:val="20"/>
        </w:rPr>
      </w:pPr>
    </w:p>
    <w:p w:rsidR="00625C5E" w:rsidRDefault="00625C5E">
      <w:pPr>
        <w:jc w:val="both"/>
        <w:rPr>
          <w:b/>
          <w:sz w:val="20"/>
          <w:szCs w:val="20"/>
        </w:rPr>
      </w:pPr>
    </w:p>
    <w:p w:rsidR="00625C5E" w:rsidRDefault="00625C5E">
      <w:pPr>
        <w:jc w:val="both"/>
        <w:rPr>
          <w:b/>
          <w:sz w:val="20"/>
          <w:szCs w:val="20"/>
        </w:rPr>
      </w:pPr>
    </w:p>
    <w:p w:rsidR="00625C5E" w:rsidRDefault="00625C5E">
      <w:pPr>
        <w:jc w:val="both"/>
        <w:rPr>
          <w:b/>
          <w:sz w:val="20"/>
          <w:szCs w:val="20"/>
        </w:rPr>
      </w:pPr>
    </w:p>
    <w:p w:rsidR="00625C5E" w:rsidRDefault="00625C5E">
      <w:pPr>
        <w:jc w:val="both"/>
        <w:rPr>
          <w:b/>
          <w:sz w:val="20"/>
          <w:szCs w:val="20"/>
        </w:rPr>
      </w:pPr>
    </w:p>
    <w:p w:rsidR="00625C5E" w:rsidRDefault="00625C5E">
      <w:pPr>
        <w:jc w:val="both"/>
        <w:rPr>
          <w:b/>
          <w:sz w:val="20"/>
          <w:szCs w:val="20"/>
        </w:rPr>
      </w:pPr>
    </w:p>
    <w:p w:rsidR="00625C5E" w:rsidRDefault="00625C5E">
      <w:pPr>
        <w:jc w:val="both"/>
        <w:rPr>
          <w:b/>
          <w:sz w:val="20"/>
          <w:szCs w:val="20"/>
        </w:rPr>
      </w:pPr>
    </w:p>
    <w:p w:rsidR="00F75334" w:rsidRDefault="00F75334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B949D6" w:rsidRDefault="00B949D6">
      <w:pPr>
        <w:jc w:val="both"/>
        <w:rPr>
          <w:b/>
          <w:sz w:val="20"/>
          <w:szCs w:val="20"/>
        </w:rPr>
      </w:pPr>
    </w:p>
    <w:p w:rsidR="00B949D6" w:rsidRDefault="00B949D6">
      <w:pPr>
        <w:jc w:val="both"/>
        <w:rPr>
          <w:b/>
          <w:sz w:val="20"/>
          <w:szCs w:val="20"/>
        </w:rPr>
      </w:pPr>
    </w:p>
    <w:p w:rsidR="00B949D6" w:rsidRDefault="00B949D6">
      <w:pPr>
        <w:jc w:val="both"/>
        <w:rPr>
          <w:b/>
          <w:sz w:val="20"/>
          <w:szCs w:val="20"/>
        </w:rPr>
      </w:pPr>
    </w:p>
    <w:p w:rsidR="00B949D6" w:rsidRDefault="00B949D6">
      <w:pPr>
        <w:jc w:val="both"/>
        <w:rPr>
          <w:b/>
          <w:sz w:val="20"/>
          <w:szCs w:val="20"/>
        </w:rPr>
      </w:pPr>
    </w:p>
    <w:p w:rsidR="00B949D6" w:rsidRDefault="00B949D6">
      <w:pPr>
        <w:jc w:val="both"/>
        <w:rPr>
          <w:b/>
          <w:sz w:val="20"/>
          <w:szCs w:val="20"/>
        </w:rPr>
      </w:pPr>
    </w:p>
    <w:p w:rsidR="00B949D6" w:rsidRDefault="00B949D6">
      <w:pPr>
        <w:jc w:val="both"/>
        <w:rPr>
          <w:b/>
          <w:sz w:val="20"/>
          <w:szCs w:val="20"/>
        </w:rPr>
      </w:pPr>
    </w:p>
    <w:p w:rsidR="00B949D6" w:rsidRDefault="00B949D6">
      <w:pPr>
        <w:jc w:val="both"/>
        <w:rPr>
          <w:b/>
          <w:sz w:val="20"/>
          <w:szCs w:val="20"/>
        </w:rPr>
      </w:pPr>
    </w:p>
    <w:p w:rsidR="00B949D6" w:rsidRDefault="00B949D6">
      <w:pPr>
        <w:jc w:val="both"/>
        <w:rPr>
          <w:b/>
          <w:sz w:val="20"/>
          <w:szCs w:val="20"/>
        </w:rPr>
      </w:pPr>
    </w:p>
    <w:p w:rsidR="00B949D6" w:rsidRDefault="00B949D6">
      <w:pPr>
        <w:jc w:val="both"/>
        <w:rPr>
          <w:b/>
          <w:sz w:val="20"/>
          <w:szCs w:val="20"/>
        </w:rPr>
      </w:pPr>
    </w:p>
    <w:p w:rsidR="00B949D6" w:rsidRDefault="00B949D6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  <w:sz w:val="20"/>
          <w:szCs w:val="20"/>
        </w:rPr>
      </w:pPr>
    </w:p>
    <w:p w:rsidR="00C7627E" w:rsidRDefault="00C7627E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t xml:space="preserve">5.6. Plan rada tajništva </w:t>
      </w:r>
    </w:p>
    <w:p w:rsidR="00D3099B" w:rsidRDefault="00D3099B">
      <w:pPr>
        <w:jc w:val="both"/>
        <w:rPr>
          <w:b/>
          <w:color w:val="FF0000"/>
        </w:rPr>
      </w:pPr>
    </w:p>
    <w:p w:rsidR="00D3099B" w:rsidRDefault="00D3099B">
      <w:pPr>
        <w:jc w:val="both"/>
        <w:rPr>
          <w:b/>
          <w:color w:val="FF0000"/>
        </w:rPr>
      </w:pPr>
    </w:p>
    <w:tbl>
      <w:tblPr>
        <w:tblW w:w="9476" w:type="dxa"/>
        <w:tblInd w:w="93" w:type="dxa"/>
        <w:tblLook w:val="0000" w:firstRow="0" w:lastRow="0" w:firstColumn="0" w:lastColumn="0" w:noHBand="0" w:noVBand="0"/>
      </w:tblPr>
      <w:tblGrid>
        <w:gridCol w:w="1453"/>
        <w:gridCol w:w="7020"/>
        <w:gridCol w:w="1003"/>
      </w:tblGrid>
      <w:tr w:rsidR="00D3099B">
        <w:trPr>
          <w:trHeight w:hRule="exact" w:val="321"/>
        </w:trPr>
        <w:tc>
          <w:tcPr>
            <w:tcW w:w="14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7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Broj sati</w:t>
            </w:r>
          </w:p>
        </w:tc>
      </w:tr>
      <w:tr w:rsidR="00D3099B">
        <w:trPr>
          <w:trHeight w:hRule="exact" w:val="11308"/>
        </w:trPr>
        <w:tc>
          <w:tcPr>
            <w:tcW w:w="14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tijekom godine</w:t>
            </w: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prema potrebi</w:t>
            </w:r>
          </w:p>
          <w:p w:rsidR="00D3099B" w:rsidRDefault="00DD5C61">
            <w:pPr>
              <w:jc w:val="center"/>
            </w:pPr>
            <w:r>
              <w:t>„</w:t>
            </w: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tijekom godine</w:t>
            </w: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VI.,VII mjesec</w:t>
            </w: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tijekom godine</w:t>
            </w: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prema potrebi</w:t>
            </w: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tijekom godine</w:t>
            </w: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IX. mjesec i prema potrebi</w:t>
            </w: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„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jc w:val="both"/>
              <w:rPr>
                <w:b/>
              </w:rPr>
            </w:pP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</w:rPr>
              <w:t>1. Normativno pravni:</w:t>
            </w:r>
          </w:p>
          <w:p w:rsidR="00D3099B" w:rsidRDefault="00DD5C61">
            <w:pPr>
              <w:jc w:val="both"/>
            </w:pPr>
            <w:r>
              <w:rPr>
                <w:b/>
              </w:rPr>
              <w:t xml:space="preserve">- </w:t>
            </w:r>
            <w:r>
              <w:t>kontinuirano praćenje zakonskih odredbi objavljenih u Narodnim  novinama, praćenje podzakonskih odredbi koje se odnose na rad i poslovanje škole</w:t>
            </w:r>
          </w:p>
          <w:p w:rsidR="00D3099B" w:rsidRDefault="00DD5C61">
            <w:pPr>
              <w:jc w:val="both"/>
            </w:pPr>
            <w:r>
              <w:t>- sudjelovanje u izradi općih akata škole</w:t>
            </w:r>
          </w:p>
          <w:p w:rsidR="00D3099B" w:rsidRDefault="00DD5C61">
            <w:pPr>
              <w:jc w:val="both"/>
            </w:pPr>
            <w:r>
              <w:t>- upis škole u sudski registar Trgovačkog suda</w:t>
            </w:r>
          </w:p>
          <w:p w:rsidR="00D3099B" w:rsidRDefault="00DD5C61">
            <w:pPr>
              <w:jc w:val="both"/>
            </w:pPr>
            <w:r>
              <w:t>- upis u sudski registar ovlaštenja ravnatelja za zastupanje škole</w:t>
            </w:r>
          </w:p>
          <w:p w:rsidR="00D3099B" w:rsidRDefault="00DD5C61">
            <w:pPr>
              <w:jc w:val="both"/>
            </w:pPr>
            <w:r>
              <w:t>- upis u sudski registar zamjenika ravnatelja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</w:rPr>
              <w:t>2. Personalno kadrovski</w:t>
            </w:r>
          </w:p>
          <w:p w:rsidR="00D3099B" w:rsidRDefault="00DD5C61">
            <w:pPr>
              <w:jc w:val="both"/>
            </w:pPr>
            <w:r>
              <w:t>- poslove u svezi zasnivanja i prestanka radnih odnosa: evidentiranje potrebe, realizacija natječaja, izrada ugovora o radu odnosno prestanku radnog odnosa, izvješćivanje ostalih kandidata o odluci o izboru, upis u matičnu knjigu radnika, prijava i odjava na mirovinsko i zdravstveno osiguranje, čuvanje dosjea svih zaposlenih u školi, ažuriranje e-matice, upis djelatnika u registar zaposlenih</w:t>
            </w:r>
          </w:p>
          <w:p w:rsidR="00D3099B" w:rsidRDefault="00DD5C61">
            <w:pPr>
              <w:jc w:val="both"/>
            </w:pPr>
            <w:r>
              <w:t>- pisanje odluka, rješenja i drugih pojedinačnih akata u školi kojima se odlučuje o pravima i obvezama iz radnog odnosa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</w:rPr>
              <w:t>3. Opći poslovi</w:t>
            </w:r>
          </w:p>
          <w:p w:rsidR="00D3099B" w:rsidRDefault="00DD5C61">
            <w:pPr>
              <w:jc w:val="both"/>
            </w:pPr>
            <w:r>
              <w:t>-narudžba pedagoške dokumentacije za novu školsku godinu u skladu sa zakonskim odredbama</w:t>
            </w:r>
          </w:p>
          <w:p w:rsidR="00D3099B" w:rsidRDefault="00DD5C61">
            <w:pPr>
              <w:jc w:val="both"/>
            </w:pPr>
            <w:r>
              <w:t>- čuvanje dokumentacije u svezi provedbe mjera zaštite na radu i zaštite od požara te dokumentacije koja se odnosi na tehničku opremljenost škole</w:t>
            </w:r>
          </w:p>
          <w:p w:rsidR="00D3099B" w:rsidRDefault="00DD5C61">
            <w:pPr>
              <w:jc w:val="both"/>
            </w:pPr>
            <w:r>
              <w:t>- osigurati interni sanitarni nadzor, ispravnu funkcionalnu opremu i uređaje te higijenske uvjete u skladu sa obvezatnom uputom Ministarstva zdravstva</w:t>
            </w:r>
          </w:p>
          <w:p w:rsidR="00D3099B" w:rsidRDefault="00DD5C61">
            <w:pPr>
              <w:jc w:val="both"/>
            </w:pPr>
            <w:r>
              <w:t>- nabava materijala za čišćenje i uredskog materijala</w:t>
            </w:r>
          </w:p>
          <w:p w:rsidR="00D3099B" w:rsidRDefault="00DD5C61">
            <w:pPr>
              <w:jc w:val="both"/>
            </w:pPr>
            <w:r>
              <w:t>- nadzor nad tehničkim osobljem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</w:rPr>
              <w:t>4. Administrativni poslovi</w:t>
            </w:r>
          </w:p>
          <w:p w:rsidR="00D3099B" w:rsidRDefault="00DD5C61">
            <w:pPr>
              <w:jc w:val="both"/>
            </w:pPr>
            <w:r>
              <w:t>- poslovi vezani uz osiguranje prijevoza zaposlenika škole, osiguranja učenika, te pomoć u organiziranju obuke plivanja</w:t>
            </w:r>
          </w:p>
          <w:p w:rsidR="00D3099B" w:rsidRDefault="00DD5C61">
            <w:pPr>
              <w:jc w:val="both"/>
            </w:pPr>
            <w:r>
              <w:t>- vođenje urudžbenog zapisnika</w:t>
            </w:r>
          </w:p>
          <w:p w:rsidR="00D3099B" w:rsidRDefault="00DD5C61">
            <w:pPr>
              <w:jc w:val="both"/>
            </w:pPr>
            <w:r>
              <w:t>- organizirati obvezatno provođenje liječničkih pregleda sukladno odredbama Zakona o zaštiti pučanstva od zaraznih bolesti</w:t>
            </w:r>
          </w:p>
          <w:p w:rsidR="00D3099B" w:rsidRDefault="00DD5C61">
            <w:pPr>
              <w:jc w:val="both"/>
            </w:pPr>
            <w:r>
              <w:t xml:space="preserve">- poslove u svezi godišnjeg plana i programa rada škole 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230</w:t>
            </w: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9C4D82">
            <w:pPr>
              <w:jc w:val="center"/>
            </w:pPr>
            <w:r>
              <w:t>616</w:t>
            </w: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200</w:t>
            </w: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254</w:t>
            </w: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</w:tc>
      </w:tr>
    </w:tbl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tbl>
      <w:tblPr>
        <w:tblW w:w="9596" w:type="dxa"/>
        <w:tblInd w:w="93" w:type="dxa"/>
        <w:tblLook w:val="0000" w:firstRow="0" w:lastRow="0" w:firstColumn="0" w:lastColumn="0" w:noHBand="0" w:noVBand="0"/>
      </w:tblPr>
      <w:tblGrid>
        <w:gridCol w:w="1056"/>
        <w:gridCol w:w="7197"/>
        <w:gridCol w:w="1343"/>
      </w:tblGrid>
      <w:tr w:rsidR="00D3099B">
        <w:trPr>
          <w:trHeight w:hRule="exact" w:val="321"/>
        </w:trPr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7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Broj sati</w:t>
            </w:r>
          </w:p>
        </w:tc>
      </w:tr>
      <w:tr w:rsidR="00D3099B">
        <w:trPr>
          <w:trHeight w:hRule="exact" w:val="9387"/>
        </w:trPr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</w:pPr>
            <w:r>
              <w:t>IX. mjesec i prema potrebi</w:t>
            </w:r>
          </w:p>
          <w:p w:rsidR="00D3099B" w:rsidRDefault="00DD5C61">
            <w:pPr>
              <w:jc w:val="center"/>
            </w:pPr>
            <w:r>
              <w:t>tijekom godine</w:t>
            </w: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„</w:t>
            </w: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„</w:t>
            </w: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„</w:t>
            </w: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„</w:t>
            </w: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IX.,X. mjesec</w:t>
            </w:r>
          </w:p>
          <w:p w:rsidR="00D3099B" w:rsidRDefault="00DD5C61">
            <w:pPr>
              <w:jc w:val="center"/>
            </w:pPr>
            <w:r>
              <w:t>tijekom godine</w:t>
            </w: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tijekom godine</w:t>
            </w: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tijekom godine</w:t>
            </w:r>
          </w:p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3099B" w:rsidRDefault="00D309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both"/>
            </w:pPr>
            <w:r>
              <w:t>- priprema prijedloga ugovora o zakupu poslovnog prostora u školi, zaključivanje navedenih ugovora u skladu sa zakonskim odredbama i napucima Gradskog ureda za obrazovanje, kulturu i šport</w:t>
            </w:r>
          </w:p>
          <w:p w:rsidR="00D3099B" w:rsidRDefault="00DD5C61">
            <w:pPr>
              <w:jc w:val="both"/>
            </w:pPr>
            <w:r>
              <w:t>- osigurati da se uredsko poslovanje odvija u skladu sa zakonskim i podzakonskim aktima</w:t>
            </w:r>
          </w:p>
          <w:p w:rsidR="00D3099B" w:rsidRDefault="00DD5C61">
            <w:pPr>
              <w:jc w:val="both"/>
            </w:pPr>
            <w:r>
              <w:t>- osigurati arhiviranje i čuvanje arhivskog gradiva u skladu sa zakonskim odredbama</w:t>
            </w:r>
          </w:p>
          <w:p w:rsidR="00D3099B" w:rsidRDefault="00DD5C61">
            <w:pPr>
              <w:jc w:val="both"/>
            </w:pPr>
            <w:r>
              <w:t>- osigurati čuvanje na sigurnom mjestu pedagoške dokumentacije, matičnih knjiga te spomenice škole</w:t>
            </w:r>
          </w:p>
          <w:p w:rsidR="00D3099B" w:rsidRDefault="00DD5C61">
            <w:pPr>
              <w:jc w:val="both"/>
            </w:pPr>
            <w:r>
              <w:t>- brinuti o pravovremenom dostavljanju statističkih podataka nadležnim službama</w:t>
            </w:r>
          </w:p>
          <w:p w:rsidR="00D3099B" w:rsidRDefault="00DD5C61">
            <w:pPr>
              <w:jc w:val="both"/>
            </w:pPr>
            <w:r>
              <w:t>- izrada i organiziranje dostave poziva sa prijedlogom dnevnog reda za sjednice Školskog odbora i Vijeća roditelja</w:t>
            </w:r>
          </w:p>
          <w:p w:rsidR="00D3099B" w:rsidRDefault="00DD5C61">
            <w:pPr>
              <w:jc w:val="both"/>
            </w:pPr>
            <w:r>
              <w:t>- vođenje i čuvanje zapisnika sa sjednica Školskog odbora</w:t>
            </w:r>
          </w:p>
          <w:p w:rsidR="00D3099B" w:rsidRDefault="00DD5C61">
            <w:pPr>
              <w:jc w:val="both"/>
            </w:pPr>
            <w:r>
              <w:t>- čuvanje zapisnika sa sjednica Vijeća roditelja</w:t>
            </w:r>
          </w:p>
          <w:p w:rsidR="00D3099B" w:rsidRDefault="00D3099B" w:rsidP="00070FC0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</w:rPr>
              <w:t>5. Poslovi temeljem javnih ovlasti</w:t>
            </w:r>
          </w:p>
          <w:p w:rsidR="00D3099B" w:rsidRDefault="00DD5C61">
            <w:pPr>
              <w:jc w:val="both"/>
            </w:pPr>
            <w:r>
              <w:t>- pružati pravnu pomoć učiteljima i stručnim suradnicima da postupaju u skladu sa odredbama Zakona o općem upravnom postupku za zakonito obavljanje poslova koji se obavljaju na osnovi javne ovlasti (upi i ispis iz osnovne škole)</w:t>
            </w:r>
          </w:p>
          <w:p w:rsidR="00D3099B" w:rsidRDefault="00DD5C61">
            <w:pPr>
              <w:jc w:val="both"/>
            </w:pPr>
            <w:r>
              <w:t xml:space="preserve">- pravodobno poslati prijepis ocjena za učenika koji prelazi iz jedne škole u drugu </w:t>
            </w:r>
          </w:p>
          <w:p w:rsidR="00D3099B" w:rsidRDefault="00DD5C61">
            <w:pPr>
              <w:jc w:val="both"/>
            </w:pPr>
            <w:r>
              <w:t>- pri ispisivanju javnih isprava i potvrda postupati sukladno odredbama Općeg upravnog postupaka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  <w:rPr>
                <w:b/>
              </w:rPr>
            </w:pPr>
            <w:r>
              <w:rPr>
                <w:b/>
              </w:rPr>
              <w:t>6. Poslovi suradnje i komunikacije</w:t>
            </w:r>
          </w:p>
          <w:p w:rsidR="00D3099B" w:rsidRDefault="00DD5C61">
            <w:pPr>
              <w:jc w:val="both"/>
            </w:pPr>
            <w:r>
              <w:t>- komuniciranje i suradnja s nadležnim tijelima i ustanovama, strankama, roditeljima i učenicima, telefonska komunikacija</w:t>
            </w:r>
          </w:p>
          <w:p w:rsidR="00D3099B" w:rsidRDefault="00D3099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30</w:t>
            </w: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30</w:t>
            </w: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30</w:t>
            </w: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070FC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DD5C61">
              <w:rPr>
                <w:bCs/>
                <w:sz w:val="22"/>
                <w:szCs w:val="22"/>
              </w:rPr>
              <w:t>0</w:t>
            </w: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40</w:t>
            </w: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070FC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DD5C61">
              <w:rPr>
                <w:bCs/>
                <w:sz w:val="22"/>
                <w:szCs w:val="22"/>
              </w:rPr>
              <w:t>0</w:t>
            </w: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D5C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30</w:t>
            </w: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D5C6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</w:t>
            </w:r>
            <w:r w:rsidR="003C1AE8">
              <w:rPr>
                <w:bCs/>
                <w:sz w:val="22"/>
                <w:szCs w:val="22"/>
              </w:rPr>
              <w:t>198</w:t>
            </w: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  <w:p w:rsidR="00D3099B" w:rsidRDefault="00D3099B">
            <w:pPr>
              <w:jc w:val="center"/>
              <w:rPr>
                <w:bCs/>
              </w:rPr>
            </w:pPr>
          </w:p>
        </w:tc>
      </w:tr>
      <w:tr w:rsidR="00D3099B">
        <w:trPr>
          <w:trHeight w:hRule="exact" w:val="555"/>
        </w:trPr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7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3099B">
            <w:pPr>
              <w:jc w:val="both"/>
            </w:pPr>
          </w:p>
        </w:tc>
        <w:tc>
          <w:tcPr>
            <w:tcW w:w="1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9C4D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1768</w:t>
            </w:r>
          </w:p>
          <w:p w:rsidR="00D3099B" w:rsidRDefault="00D3099B">
            <w:pPr>
              <w:jc w:val="center"/>
              <w:rPr>
                <w:bCs/>
              </w:rPr>
            </w:pPr>
          </w:p>
        </w:tc>
      </w:tr>
    </w:tbl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outlineLvl w:val="0"/>
        <w:rPr>
          <w:b/>
        </w:rPr>
      </w:pPr>
    </w:p>
    <w:p w:rsidR="00D3099B" w:rsidRDefault="00625C5E">
      <w:pPr>
        <w:outlineLvl w:val="0"/>
        <w:rPr>
          <w:b/>
        </w:rPr>
      </w:pPr>
      <w:r>
        <w:rPr>
          <w:b/>
        </w:rPr>
        <w:t xml:space="preserve">5.7. </w:t>
      </w:r>
      <w:r w:rsidRPr="00303B22">
        <w:rPr>
          <w:b/>
        </w:rPr>
        <w:t>Plan rada računovodstva</w:t>
      </w:r>
    </w:p>
    <w:p w:rsidR="00D3099B" w:rsidRDefault="00D3099B">
      <w:pPr>
        <w:outlineLvl w:val="0"/>
        <w:rPr>
          <w:b/>
        </w:rPr>
      </w:pPr>
    </w:p>
    <w:tbl>
      <w:tblPr>
        <w:tblW w:w="9286" w:type="dxa"/>
        <w:tblLook w:val="01E0" w:firstRow="1" w:lastRow="1" w:firstColumn="1" w:lastColumn="1" w:noHBand="0" w:noVBand="0"/>
      </w:tblPr>
      <w:tblGrid>
        <w:gridCol w:w="1174"/>
        <w:gridCol w:w="6875"/>
        <w:gridCol w:w="1237"/>
      </w:tblGrid>
      <w:tr w:rsidR="00D3099B">
        <w:tc>
          <w:tcPr>
            <w:tcW w:w="92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Poslovi  i radni zadaci tijekom školske godine</w:t>
            </w:r>
          </w:p>
        </w:tc>
      </w:tr>
      <w:tr w:rsidR="00D3099B"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Mjesec</w:t>
            </w:r>
          </w:p>
        </w:tc>
        <w:tc>
          <w:tcPr>
            <w:tcW w:w="68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Sadržaj rada</w:t>
            </w:r>
          </w:p>
        </w:tc>
        <w:tc>
          <w:tcPr>
            <w:tcW w:w="123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sati</w:t>
            </w:r>
          </w:p>
        </w:tc>
      </w:tr>
      <w:tr w:rsidR="00D3099B"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IX</w:t>
            </w:r>
            <w:r>
              <w:rPr>
                <w:sz w:val="18"/>
                <w:szCs w:val="18"/>
              </w:rPr>
              <w:t>.-</w:t>
            </w:r>
            <w:r>
              <w:rPr>
                <w:sz w:val="18"/>
                <w:szCs w:val="18"/>
                <w:lang w:val="de-DE"/>
              </w:rPr>
              <w:t>VI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de-DE"/>
              </w:rPr>
              <w:t>mjesec</w:t>
            </w:r>
          </w:p>
          <w:p w:rsidR="00D3099B" w:rsidRDefault="00D3099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prikupljanje dokumentacije oko socijalnog statusa  učenika na prehrani u</w:t>
            </w:r>
          </w:p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školskoj kuhinji, poslovi vezani za  prehranu učenika ( evidencija,</w:t>
            </w:r>
            <w:r w:rsidR="001C4D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obračuni,</w:t>
            </w:r>
          </w:p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uplatnice, dugovi učenika) te izračun sudjelovanja                                              </w:t>
            </w:r>
          </w:p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roditelja u cijeni programa PB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FF0CD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</w:tr>
      <w:tr w:rsidR="00D3099B"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tijekom godine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vođenje poslovnih knjiga: dnevnika, glavne knjige</w:t>
            </w:r>
          </w:p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te pomoćnih knjiga na osnovu vjerodostojne dokumentacije </w:t>
            </w:r>
          </w:p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(za osnovna sredstva, sitni inventar, KUF,KIF, kontrola blagajničkog                  </w:t>
            </w:r>
          </w:p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poslovanja te knjiženje iste te ostale pomoćne    </w:t>
            </w:r>
          </w:p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evidencije poslovanja )                                                                                        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</w:tr>
      <w:tr w:rsidR="00D3099B"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IV</w:t>
            </w:r>
            <w:r>
              <w:rPr>
                <w:sz w:val="18"/>
                <w:szCs w:val="18"/>
              </w:rPr>
              <w:t>.,</w:t>
            </w:r>
            <w:r>
              <w:rPr>
                <w:sz w:val="18"/>
                <w:szCs w:val="18"/>
                <w:lang w:val="de-DE"/>
              </w:rPr>
              <w:t>X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de-DE"/>
              </w:rPr>
              <w:t>mjesec</w:t>
            </w:r>
          </w:p>
          <w:p w:rsidR="00D3099B" w:rsidRDefault="00D3099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VII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de-DE"/>
              </w:rPr>
              <w:t>mjesec</w:t>
            </w:r>
          </w:p>
          <w:p w:rsidR="00D3099B" w:rsidRDefault="00D3099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3099B" w:rsidRDefault="00D3099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I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de-DE"/>
              </w:rPr>
              <w:t>mjesec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izrada obračuna poslovanja te financijskih izvješća:</w:t>
            </w:r>
          </w:p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a)  tromjesečna financijska izvješća   za I-III. mj. te I-IX mj.</w:t>
            </w:r>
          </w:p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(obrazac S-PR-RAS, te izvješća za Gradski ured) </w:t>
            </w:r>
          </w:p>
          <w:p w:rsidR="00D3099B" w:rsidRDefault="00DD5C61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polugodišnja financijska izvješća ( PR-RAS, OBVEZE, BILJEŠKE)</w:t>
            </w:r>
          </w:p>
          <w:p w:rsidR="00D3099B" w:rsidRDefault="00DD5C61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sveukupno za školu te posebno za Gradski ured ( bez podataka vezanih             </w:t>
            </w:r>
          </w:p>
          <w:p w:rsidR="00D3099B" w:rsidRDefault="00DD5C61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uz Ministarstvo )           </w:t>
            </w:r>
          </w:p>
          <w:p w:rsidR="00D3099B" w:rsidRDefault="00DD5C61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izrada završnog računa poslovanja</w:t>
            </w:r>
          </w:p>
          <w:p w:rsidR="00D3099B" w:rsidRDefault="00DD5C61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na obrascima : PR-RAS, BILANCA, P-VRIO,OBVEZE, te BILJEŠKE</w:t>
            </w:r>
          </w:p>
          <w:p w:rsidR="00D3099B" w:rsidRDefault="00DD5C61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sveukupno sa proknjiženom dokumentacijom  vezanom uz Gradski ured           </w:t>
            </w:r>
          </w:p>
          <w:p w:rsidR="00D3099B" w:rsidRDefault="00DD5C61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te nadležno Ministarstvo te sve isto za Gradski ured na osnovu </w:t>
            </w:r>
          </w:p>
          <w:p w:rsidR="00D3099B" w:rsidRDefault="00DD5C61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proknjižene bilance za Gradski ured</w:t>
            </w:r>
          </w:p>
          <w:p w:rsidR="00D3099B" w:rsidRDefault="00D3099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D3099B" w:rsidRDefault="00D3099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3099B" w:rsidRDefault="00D3099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D3099B" w:rsidRDefault="00D3099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3099B" w:rsidRDefault="00D3099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D3099B"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mjesec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zatvaranje poslovnih knjiga , uvez te otvaranje knjiga za novu poslovnu           </w:t>
            </w:r>
          </w:p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godinu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3099B"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nakon objave uputa</w:t>
            </w:r>
          </w:p>
          <w:p w:rsidR="00D3099B" w:rsidRDefault="00D3099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izrada trogodišnjih financijskih planova  posebno za  Ministarstvo te                  </w:t>
            </w:r>
          </w:p>
          <w:p w:rsidR="00D3099B" w:rsidRDefault="00DD5C61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posebno za Gradski ured prema uputama za izradu  prijedloga  </w:t>
            </w:r>
          </w:p>
          <w:p w:rsidR="00D3099B" w:rsidRDefault="00DD5C61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državnog i gradskog proračuna</w:t>
            </w:r>
          </w:p>
          <w:p w:rsidR="00D3099B" w:rsidRDefault="00D3099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3099B"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tijekom godine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plaćanje računa                                                                                                        </w:t>
            </w:r>
          </w:p>
          <w:p w:rsidR="00D3099B" w:rsidRDefault="00D3099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B949D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</w:tr>
      <w:tr w:rsidR="00D3099B"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tijekom godine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izrada statističkih te ostalih izvješća vezanih uz financijsko poslovanje               </w:t>
            </w:r>
          </w:p>
          <w:p w:rsidR="00D3099B" w:rsidRDefault="00D3099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D3099B"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tijekom godine</w:t>
            </w:r>
          </w:p>
          <w:p w:rsidR="00D3099B" w:rsidRDefault="00D3099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 praćenje propisa struke putem stručnih časopisa,</w:t>
            </w:r>
            <w:r w:rsidR="00BF0B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seminara i savjetovanja            </w:t>
            </w:r>
          </w:p>
          <w:p w:rsidR="00D3099B" w:rsidRDefault="00DD5C61">
            <w:pPr>
              <w:spacing w:line="276" w:lineRule="auto"/>
            </w:pPr>
            <w:r>
              <w:t xml:space="preserve"> </w:t>
            </w:r>
          </w:p>
          <w:p w:rsidR="00D3099B" w:rsidRDefault="00D3099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C65B1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D3099B"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tijekom godine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te ostali-novi   knjigovodstveni poslovi prema ukazanim potrebama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B949D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</w:tr>
      <w:tr w:rsidR="00D3099B"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UKUPNO:</w:t>
            </w:r>
          </w:p>
        </w:tc>
        <w:tc>
          <w:tcPr>
            <w:tcW w:w="68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FF0CD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1768</w:t>
            </w:r>
          </w:p>
        </w:tc>
      </w:tr>
    </w:tbl>
    <w:p w:rsidR="00D3099B" w:rsidRDefault="00D3099B">
      <w:pPr>
        <w:outlineLvl w:val="0"/>
        <w:rPr>
          <w:b/>
        </w:rPr>
      </w:pPr>
    </w:p>
    <w:p w:rsidR="00D3099B" w:rsidRDefault="00D3099B">
      <w:pPr>
        <w:outlineLvl w:val="0"/>
        <w:rPr>
          <w:b/>
        </w:rPr>
      </w:pPr>
    </w:p>
    <w:p w:rsidR="00D3099B" w:rsidRDefault="00D3099B">
      <w:pPr>
        <w:outlineLvl w:val="0"/>
        <w:rPr>
          <w:b/>
        </w:rPr>
      </w:pPr>
    </w:p>
    <w:p w:rsidR="00D3099B" w:rsidRDefault="00D3099B">
      <w:pPr>
        <w:outlineLvl w:val="0"/>
        <w:rPr>
          <w:b/>
        </w:rPr>
      </w:pPr>
    </w:p>
    <w:p w:rsidR="00D3099B" w:rsidRDefault="00D3099B"/>
    <w:p w:rsidR="00D3099B" w:rsidRDefault="00D3099B">
      <w:pPr>
        <w:outlineLvl w:val="0"/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pStyle w:val="Tijeloteksta"/>
        <w:rPr>
          <w:b/>
        </w:rPr>
      </w:pPr>
    </w:p>
    <w:p w:rsidR="003F27FE" w:rsidRDefault="003F27FE">
      <w:pPr>
        <w:pStyle w:val="Tijeloteksta"/>
        <w:rPr>
          <w:b/>
        </w:rPr>
      </w:pPr>
    </w:p>
    <w:p w:rsidR="004C695C" w:rsidRDefault="004C695C">
      <w:pPr>
        <w:pStyle w:val="Tijeloteksta"/>
        <w:rPr>
          <w:b/>
        </w:rPr>
      </w:pPr>
    </w:p>
    <w:p w:rsidR="004C695C" w:rsidRDefault="004C695C">
      <w:pPr>
        <w:pStyle w:val="Tijeloteksta"/>
        <w:rPr>
          <w:b/>
        </w:rPr>
      </w:pPr>
    </w:p>
    <w:p w:rsidR="004C695C" w:rsidRDefault="004C695C">
      <w:pPr>
        <w:pStyle w:val="Tijeloteksta"/>
        <w:rPr>
          <w:b/>
        </w:rPr>
      </w:pPr>
    </w:p>
    <w:p w:rsidR="004C695C" w:rsidRDefault="004C695C">
      <w:pPr>
        <w:pStyle w:val="Tijeloteksta"/>
        <w:rPr>
          <w:b/>
        </w:rPr>
      </w:pPr>
    </w:p>
    <w:p w:rsidR="003F27FE" w:rsidRDefault="003F27FE">
      <w:pPr>
        <w:pStyle w:val="Tijeloteksta"/>
        <w:rPr>
          <w:b/>
        </w:rPr>
      </w:pPr>
    </w:p>
    <w:p w:rsidR="003F27FE" w:rsidRDefault="003F27FE" w:rsidP="003F27FE">
      <w:pPr>
        <w:outlineLvl w:val="0"/>
        <w:rPr>
          <w:b/>
        </w:rPr>
      </w:pPr>
      <w:r>
        <w:rPr>
          <w:b/>
        </w:rPr>
        <w:t xml:space="preserve">5.8. </w:t>
      </w:r>
      <w:r w:rsidRPr="004C695C">
        <w:rPr>
          <w:b/>
        </w:rPr>
        <w:t xml:space="preserve">Plan rada </w:t>
      </w:r>
      <w:r w:rsidR="00625C5E" w:rsidRPr="004C695C">
        <w:rPr>
          <w:b/>
        </w:rPr>
        <w:t>računovodstveno administrativnog referenta</w:t>
      </w:r>
    </w:p>
    <w:p w:rsidR="003F27FE" w:rsidRDefault="003F27FE" w:rsidP="003F27FE">
      <w:pPr>
        <w:outlineLvl w:val="0"/>
        <w:rPr>
          <w:b/>
        </w:rPr>
      </w:pPr>
    </w:p>
    <w:tbl>
      <w:tblPr>
        <w:tblW w:w="9286" w:type="dxa"/>
        <w:tblLook w:val="01E0" w:firstRow="1" w:lastRow="1" w:firstColumn="1" w:lastColumn="1" w:noHBand="0" w:noVBand="0"/>
      </w:tblPr>
      <w:tblGrid>
        <w:gridCol w:w="1174"/>
        <w:gridCol w:w="6875"/>
        <w:gridCol w:w="1237"/>
      </w:tblGrid>
      <w:tr w:rsidR="003F27FE" w:rsidTr="00B04D8C">
        <w:tc>
          <w:tcPr>
            <w:tcW w:w="92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F27FE" w:rsidRDefault="003F27FE" w:rsidP="00B04D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Poslovi  i radni zadaci tijekom školske godine</w:t>
            </w:r>
          </w:p>
        </w:tc>
      </w:tr>
      <w:tr w:rsidR="003F27FE" w:rsidTr="00B04D8C"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F27FE" w:rsidRDefault="003F27FE" w:rsidP="00B04D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Mjesec</w:t>
            </w:r>
          </w:p>
        </w:tc>
        <w:tc>
          <w:tcPr>
            <w:tcW w:w="68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F27FE" w:rsidRDefault="003F27FE" w:rsidP="00B04D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Sadržaj rada</w:t>
            </w:r>
          </w:p>
        </w:tc>
        <w:tc>
          <w:tcPr>
            <w:tcW w:w="123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F27FE" w:rsidRDefault="003F27FE" w:rsidP="00B04D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sati</w:t>
            </w:r>
          </w:p>
        </w:tc>
      </w:tr>
      <w:tr w:rsidR="003F27FE" w:rsidTr="00B04D8C"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7FE" w:rsidRDefault="003F27FE" w:rsidP="00B04D8C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  <w:p w:rsidR="003F27FE" w:rsidRDefault="003F27FE" w:rsidP="00B04D8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tijekom godine</w:t>
            </w:r>
          </w:p>
          <w:p w:rsidR="003F27FE" w:rsidRDefault="003F27FE" w:rsidP="00B04D8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7FE" w:rsidRDefault="003F27FE" w:rsidP="00B04D8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-obračun fin. naknada, izrada tabela</w:t>
            </w:r>
            <w:r w:rsidR="004A623B">
              <w:rPr>
                <w:sz w:val="18"/>
                <w:szCs w:val="18"/>
              </w:rPr>
              <w:t xml:space="preserve"> za Gradski ured za obrazovanje,</w:t>
            </w:r>
            <w:r>
              <w:rPr>
                <w:sz w:val="18"/>
                <w:szCs w:val="18"/>
              </w:rPr>
              <w:t xml:space="preserve"> sport</w:t>
            </w:r>
            <w:r w:rsidR="004A623B">
              <w:rPr>
                <w:sz w:val="18"/>
                <w:szCs w:val="18"/>
              </w:rPr>
              <w:t xml:space="preserve"> i mlade te Ministarstvo znanosti,</w:t>
            </w:r>
            <w:r>
              <w:rPr>
                <w:sz w:val="18"/>
                <w:szCs w:val="18"/>
              </w:rPr>
              <w:t xml:space="preserve"> obrazovanja  </w:t>
            </w:r>
            <w:r w:rsidR="004A623B">
              <w:rPr>
                <w:sz w:val="18"/>
                <w:szCs w:val="18"/>
              </w:rPr>
              <w:t>i mladih</w:t>
            </w:r>
            <w:r>
              <w:rPr>
                <w:sz w:val="18"/>
                <w:szCs w:val="18"/>
              </w:rPr>
              <w:t xml:space="preserve">       </w:t>
            </w:r>
          </w:p>
          <w:p w:rsidR="003F27FE" w:rsidRDefault="003F27FE" w:rsidP="00B04D8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obračun plaća, poslovi vezani uz isplatu plaća – posebno na teret Riznice te posebno na teret Gradskog ureda te ostalo-drugi dohodak, autorski honorari….</w:t>
            </w:r>
          </w:p>
          <w:p w:rsidR="003F27FE" w:rsidRDefault="003F27FE" w:rsidP="00B04D8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izrada i dostava izvješća poreznoj upravi , FINI,..                                                     </w:t>
            </w:r>
          </w:p>
          <w:p w:rsidR="004C695C" w:rsidRDefault="003F27FE" w:rsidP="00B04D8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konačni obračun poreza  </w:t>
            </w:r>
          </w:p>
          <w:p w:rsidR="004C695C" w:rsidRDefault="004C695C" w:rsidP="00B04D8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izrada plana nabave i poslovi vezani uz jednostavnu nabavu</w:t>
            </w:r>
          </w:p>
          <w:p w:rsidR="004C695C" w:rsidRDefault="004C695C" w:rsidP="00B04D8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vođenje blagajne</w:t>
            </w:r>
          </w:p>
          <w:p w:rsidR="004C695C" w:rsidRDefault="004C695C" w:rsidP="00B04D8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vođenje putnih naloga</w:t>
            </w:r>
          </w:p>
          <w:p w:rsidR="007104BB" w:rsidRDefault="004C695C" w:rsidP="007104B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obavljanje poslova vezanih uz obradu podataka u elektroničkim maticama</w:t>
            </w:r>
            <w:r w:rsidR="003F27FE">
              <w:rPr>
                <w:sz w:val="18"/>
                <w:szCs w:val="18"/>
              </w:rPr>
              <w:t xml:space="preserve">  </w:t>
            </w:r>
          </w:p>
          <w:p w:rsidR="007104BB" w:rsidRDefault="007104BB" w:rsidP="007104B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izrada statističkih te ostalih izvješća vezanih uz financijsko poslovanje               </w:t>
            </w:r>
          </w:p>
          <w:p w:rsidR="007104BB" w:rsidRDefault="007104BB" w:rsidP="00B04D8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praćenje propisa struke putem stručnih časopisa, seminara i savjetovanja  </w:t>
            </w:r>
          </w:p>
          <w:p w:rsidR="003F27FE" w:rsidRDefault="007104BB" w:rsidP="00B04D8C">
            <w:pPr>
              <w:spacing w:line="276" w:lineRule="auto"/>
              <w:rPr>
                <w:sz w:val="18"/>
                <w:szCs w:val="18"/>
              </w:rPr>
            </w:pPr>
            <w:r w:rsidRPr="007104BB">
              <w:rPr>
                <w:sz w:val="18"/>
                <w:szCs w:val="18"/>
              </w:rPr>
              <w:t>-   te ostali-novi   knjigovodstveni poslovi prema ukazanim potrebama</w:t>
            </w:r>
            <w:r w:rsidR="003F27F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695C" w:rsidRDefault="00FF0CD4" w:rsidP="004C69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</w:tr>
      <w:tr w:rsidR="003F27FE" w:rsidTr="00B04D8C"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7FE" w:rsidRDefault="003F27FE" w:rsidP="00B04D8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IX</w:t>
            </w:r>
            <w:r>
              <w:rPr>
                <w:sz w:val="18"/>
                <w:szCs w:val="18"/>
              </w:rPr>
              <w:t>.-</w:t>
            </w:r>
            <w:r>
              <w:rPr>
                <w:sz w:val="18"/>
                <w:szCs w:val="18"/>
                <w:lang w:val="de-DE"/>
              </w:rPr>
              <w:t>VI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de-DE"/>
              </w:rPr>
              <w:t>mjesec</w:t>
            </w:r>
          </w:p>
          <w:p w:rsidR="003F27FE" w:rsidRDefault="003F27FE" w:rsidP="00B04D8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7FE" w:rsidRDefault="003F27FE" w:rsidP="00B04D8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prikupljanje dokumentacije oko socijalnog statusa  učenika na prehrani u</w:t>
            </w:r>
          </w:p>
          <w:p w:rsidR="003F27FE" w:rsidRDefault="003F27FE" w:rsidP="00B04D8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školskoj kuhinji, poslovi vezani za  prehranu učenika ( evidencija,</w:t>
            </w:r>
            <w:r w:rsidR="009D38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obračuni,</w:t>
            </w:r>
          </w:p>
          <w:p w:rsidR="003F27FE" w:rsidRDefault="003F27FE" w:rsidP="00B04D8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uplatnice, dugovi učenika) te izračun sudjelovanja                                              </w:t>
            </w:r>
          </w:p>
          <w:p w:rsidR="003F27FE" w:rsidRDefault="003F27FE" w:rsidP="00B04D8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roditelja u cijeni programa PB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F27FE" w:rsidRDefault="003F27FE" w:rsidP="00B04D8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</w:tr>
      <w:tr w:rsidR="003F27FE" w:rsidTr="00B04D8C"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F27FE" w:rsidRDefault="003F27FE" w:rsidP="00B04D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UKUPNO:</w:t>
            </w:r>
          </w:p>
        </w:tc>
        <w:tc>
          <w:tcPr>
            <w:tcW w:w="68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F27FE" w:rsidRDefault="003F27FE" w:rsidP="00B04D8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F27FE" w:rsidRDefault="00FF0CD4" w:rsidP="00B04D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1768</w:t>
            </w:r>
          </w:p>
        </w:tc>
      </w:tr>
    </w:tbl>
    <w:p w:rsidR="003F27FE" w:rsidRDefault="003F27FE" w:rsidP="003F27FE">
      <w:pPr>
        <w:outlineLvl w:val="0"/>
        <w:rPr>
          <w:b/>
        </w:rPr>
      </w:pPr>
    </w:p>
    <w:p w:rsidR="003F27FE" w:rsidRDefault="003F27FE" w:rsidP="003F27FE">
      <w:pPr>
        <w:outlineLvl w:val="0"/>
        <w:rPr>
          <w:b/>
        </w:rPr>
      </w:pPr>
    </w:p>
    <w:p w:rsidR="003F27FE" w:rsidRDefault="003F27FE">
      <w:pPr>
        <w:pStyle w:val="Tijeloteksta"/>
        <w:rPr>
          <w:b/>
        </w:rPr>
      </w:pPr>
    </w:p>
    <w:p w:rsidR="003F27FE" w:rsidRDefault="003F27FE">
      <w:pPr>
        <w:pStyle w:val="Tijeloteksta"/>
        <w:rPr>
          <w:b/>
        </w:rPr>
      </w:pPr>
    </w:p>
    <w:p w:rsidR="003F27FE" w:rsidRDefault="003F27FE">
      <w:pPr>
        <w:pStyle w:val="Tijeloteksta"/>
        <w:rPr>
          <w:b/>
        </w:rPr>
      </w:pPr>
    </w:p>
    <w:p w:rsidR="003F27FE" w:rsidRDefault="003F27FE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1B7713" w:rsidRDefault="001B7713">
      <w:pPr>
        <w:pStyle w:val="Tijeloteksta"/>
        <w:rPr>
          <w:b/>
        </w:rPr>
      </w:pPr>
    </w:p>
    <w:p w:rsidR="00D3099B" w:rsidRDefault="00D3099B">
      <w:pPr>
        <w:framePr w:w="11325" w:h="828" w:hRule="exact" w:wrap="auto" w:vAnchor="text" w:hAnchor="text"/>
        <w:jc w:val="both"/>
        <w:rPr>
          <w:b/>
        </w:rPr>
      </w:pPr>
    </w:p>
    <w:p w:rsidR="00D3099B" w:rsidRDefault="00D3099B">
      <w:pPr>
        <w:framePr w:w="11325" w:h="828" w:hRule="exact" w:wrap="auto" w:vAnchor="text" w:hAnchor="text"/>
        <w:jc w:val="both"/>
        <w:rPr>
          <w:b/>
        </w:rPr>
      </w:pPr>
    </w:p>
    <w:p w:rsidR="001B7713" w:rsidRDefault="001B7713">
      <w:pPr>
        <w:framePr w:w="11325" w:h="828" w:hRule="exact" w:wrap="auto" w:vAnchor="text" w:hAnchor="text"/>
        <w:jc w:val="both"/>
        <w:rPr>
          <w:b/>
        </w:rPr>
      </w:pPr>
    </w:p>
    <w:p w:rsidR="001B7713" w:rsidRDefault="001B7713">
      <w:pPr>
        <w:framePr w:w="11325" w:h="828" w:hRule="exact" w:wrap="auto" w:vAnchor="text" w:hAnchor="text"/>
        <w:jc w:val="both"/>
        <w:rPr>
          <w:b/>
        </w:rPr>
      </w:pPr>
    </w:p>
    <w:p w:rsidR="001B7713" w:rsidRDefault="001B7713">
      <w:pPr>
        <w:framePr w:w="11325" w:h="828" w:hRule="exact" w:wrap="auto" w:vAnchor="text" w:hAnchor="text"/>
        <w:jc w:val="both"/>
        <w:rPr>
          <w:b/>
        </w:rPr>
      </w:pPr>
    </w:p>
    <w:p w:rsidR="001B7713" w:rsidRDefault="001B7713">
      <w:pPr>
        <w:framePr w:w="11325" w:h="828" w:hRule="exact" w:wrap="auto" w:vAnchor="text" w:hAnchor="text"/>
        <w:jc w:val="both"/>
        <w:rPr>
          <w:b/>
        </w:rPr>
      </w:pPr>
    </w:p>
    <w:p w:rsidR="001B7713" w:rsidRDefault="001B7713">
      <w:pPr>
        <w:framePr w:w="11325" w:h="828" w:hRule="exact" w:wrap="auto" w:vAnchor="text" w:hAnchor="text"/>
        <w:jc w:val="both"/>
        <w:rPr>
          <w:b/>
        </w:rPr>
      </w:pPr>
    </w:p>
    <w:p w:rsidR="001B7713" w:rsidRDefault="001B7713">
      <w:pPr>
        <w:framePr w:w="11325" w:h="828" w:hRule="exact" w:wrap="auto" w:vAnchor="text" w:hAnchor="text"/>
        <w:jc w:val="both"/>
        <w:rPr>
          <w:b/>
        </w:rPr>
      </w:pPr>
    </w:p>
    <w:p w:rsidR="00D3099B" w:rsidRDefault="00D3099B">
      <w:pPr>
        <w:framePr w:w="11325" w:h="828" w:hRule="exact" w:wrap="auto" w:vAnchor="text" w:hAnchor="text"/>
        <w:jc w:val="both"/>
        <w:rPr>
          <w:b/>
        </w:rPr>
      </w:pPr>
    </w:p>
    <w:p w:rsidR="00D3099B" w:rsidRDefault="003F27FE">
      <w:pPr>
        <w:pStyle w:val="Tijeloteksta"/>
        <w:rPr>
          <w:b/>
        </w:rPr>
      </w:pPr>
      <w:r>
        <w:rPr>
          <w:b/>
        </w:rPr>
        <w:t>5.9</w:t>
      </w:r>
      <w:r w:rsidR="00DD5C61">
        <w:rPr>
          <w:b/>
        </w:rPr>
        <w:t>.  Plan rada školskog liječnika</w:t>
      </w:r>
    </w:p>
    <w:p w:rsidR="00EB5449" w:rsidRPr="00EB5449" w:rsidRDefault="00EB5449" w:rsidP="00EB5449">
      <w:pPr>
        <w:pStyle w:val="Tijeloteksta"/>
        <w:spacing w:after="0"/>
        <w:jc w:val="center"/>
        <w:rPr>
          <w:b/>
          <w:sz w:val="20"/>
          <w:szCs w:val="20"/>
        </w:rPr>
      </w:pPr>
      <w:r w:rsidRPr="00EB5449">
        <w:rPr>
          <w:b/>
          <w:sz w:val="20"/>
          <w:szCs w:val="20"/>
        </w:rPr>
        <w:t>PROGRAM  SPECIFIČNIH I PREVENTIVNIH MJERA ZDRAVSTVENE ZAŠTITE</w:t>
      </w:r>
    </w:p>
    <w:p w:rsidR="00EB5449" w:rsidRPr="00EB5449" w:rsidRDefault="00EB5449" w:rsidP="00EB5449">
      <w:pPr>
        <w:pStyle w:val="Tijeloteksta"/>
        <w:spacing w:after="0"/>
        <w:jc w:val="center"/>
        <w:rPr>
          <w:b/>
          <w:sz w:val="20"/>
          <w:szCs w:val="20"/>
        </w:rPr>
      </w:pPr>
      <w:r w:rsidRPr="00EB5449">
        <w:rPr>
          <w:b/>
          <w:sz w:val="20"/>
          <w:szCs w:val="20"/>
        </w:rPr>
        <w:t>UČENIKA OSNOVNIH ŠKOLA U ŠKOLSKOJ GODINI 2025/2026</w:t>
      </w:r>
    </w:p>
    <w:p w:rsidR="00EB5449" w:rsidRDefault="00EB5449" w:rsidP="00EB5449">
      <w:pPr>
        <w:pStyle w:val="Tijeloteksta"/>
        <w:rPr>
          <w:b/>
        </w:rPr>
      </w:pPr>
    </w:p>
    <w:p w:rsidR="00EB5449" w:rsidRPr="004D3D8B" w:rsidRDefault="00EB5449" w:rsidP="00EB5449">
      <w:pPr>
        <w:numPr>
          <w:ilvl w:val="0"/>
          <w:numId w:val="11"/>
        </w:numPr>
        <w:suppressAutoHyphens/>
      </w:pPr>
      <w:r w:rsidRPr="004D3D8B">
        <w:rPr>
          <w:b/>
        </w:rPr>
        <w:t>Sistematski pregledi:</w:t>
      </w:r>
    </w:p>
    <w:p w:rsidR="00EB5449" w:rsidRPr="004D3D8B" w:rsidRDefault="00EB5449" w:rsidP="00EB5449">
      <w:pPr>
        <w:numPr>
          <w:ilvl w:val="0"/>
          <w:numId w:val="9"/>
        </w:numPr>
        <w:suppressAutoHyphens/>
      </w:pPr>
      <w:r w:rsidRPr="004D3D8B">
        <w:t xml:space="preserve">prije upisa u  I  razred </w:t>
      </w:r>
    </w:p>
    <w:p w:rsidR="00EB5449" w:rsidRPr="004D3D8B" w:rsidRDefault="00EB5449" w:rsidP="00EB5449">
      <w:pPr>
        <w:numPr>
          <w:ilvl w:val="0"/>
          <w:numId w:val="9"/>
        </w:numPr>
        <w:suppressAutoHyphens/>
      </w:pPr>
      <w:r w:rsidRPr="004D3D8B">
        <w:t>učenika V i VIII razreda</w:t>
      </w:r>
    </w:p>
    <w:p w:rsidR="00EB5449" w:rsidRPr="00F53DC3" w:rsidRDefault="00EB5449" w:rsidP="00EB5449">
      <w:pPr>
        <w:pStyle w:val="Uvuenotijeloteksta"/>
        <w:spacing w:after="0"/>
        <w:ind w:left="0"/>
      </w:pPr>
      <w:r w:rsidRPr="004D3D8B">
        <w:t>Sistematski pregledi učenika u pravilu se provode u prostorijama Odjela za školsku medicinu uz nazočnost učitelja ili razrednika.</w:t>
      </w:r>
    </w:p>
    <w:p w:rsidR="00EB5449" w:rsidRPr="00F53DC3" w:rsidRDefault="00EB5449" w:rsidP="00EB5449">
      <w:pPr>
        <w:pStyle w:val="Odlomakpopisa"/>
        <w:numPr>
          <w:ilvl w:val="0"/>
          <w:numId w:val="11"/>
        </w:numPr>
      </w:pPr>
      <w:r w:rsidRPr="00F53DC3">
        <w:rPr>
          <w:b/>
        </w:rPr>
        <w:t>Namjenski pregledi na zahtjev ili prema situaciji</w:t>
      </w:r>
      <w:r w:rsidRPr="004D3D8B">
        <w:t xml:space="preserve"> </w:t>
      </w:r>
    </w:p>
    <w:p w:rsidR="00EB5449" w:rsidRPr="004D3D8B" w:rsidRDefault="00EB5449" w:rsidP="00EB5449">
      <w:r w:rsidRPr="004D3D8B">
        <w:rPr>
          <w:b/>
        </w:rPr>
        <w:t xml:space="preserve">3.    Screeninzi </w:t>
      </w:r>
    </w:p>
    <w:p w:rsidR="00EB5449" w:rsidRPr="004D3D8B" w:rsidRDefault="00EB5449" w:rsidP="00EB5449">
      <w:pPr>
        <w:numPr>
          <w:ilvl w:val="0"/>
          <w:numId w:val="10"/>
        </w:numPr>
        <w:suppressAutoHyphens/>
      </w:pPr>
      <w:r w:rsidRPr="004D3D8B">
        <w:t>poremećaj vida, vida na boje, tjelesne težine i visine za učenike III razreda</w:t>
      </w:r>
    </w:p>
    <w:p w:rsidR="00EB5449" w:rsidRPr="00F53DC3" w:rsidRDefault="00EB5449" w:rsidP="00EB5449">
      <w:pPr>
        <w:numPr>
          <w:ilvl w:val="0"/>
          <w:numId w:val="10"/>
        </w:numPr>
        <w:suppressAutoHyphens/>
      </w:pPr>
      <w:r w:rsidRPr="004D3D8B">
        <w:t>deformacija kralježnice, tjelesna težina i visina  za učenike VI razreda</w:t>
      </w:r>
    </w:p>
    <w:p w:rsidR="00EB5449" w:rsidRDefault="00EB5449" w:rsidP="00EB5449">
      <w:pPr>
        <w:pStyle w:val="Tijeloteksta21"/>
        <w:rPr>
          <w:b w:val="0"/>
        </w:rPr>
      </w:pPr>
      <w:r w:rsidRPr="004D3D8B">
        <w:rPr>
          <w:i w:val="0"/>
          <w:sz w:val="24"/>
          <w:szCs w:val="24"/>
        </w:rPr>
        <w:t>4.   Pregled za utvrđivanje zdravstvenog stanja  i sposobnosti za nastavu tjelesne i zdravstvene kulture, te određivanje odgovarajućeg programa</w:t>
      </w:r>
      <w:r w:rsidRPr="004D3D8B">
        <w:rPr>
          <w:b w:val="0"/>
        </w:rPr>
        <w:t xml:space="preserve"> </w:t>
      </w:r>
    </w:p>
    <w:p w:rsidR="00EB5449" w:rsidRPr="00EB5449" w:rsidRDefault="00EB5449" w:rsidP="00EB5449">
      <w:pPr>
        <w:pStyle w:val="Tijeloteksta21"/>
        <w:rPr>
          <w:i w:val="0"/>
          <w:sz w:val="24"/>
          <w:szCs w:val="24"/>
        </w:rPr>
      </w:pPr>
      <w:r w:rsidRPr="00EB5449">
        <w:t xml:space="preserve">5. </w:t>
      </w:r>
      <w:r w:rsidRPr="00EB5449">
        <w:rPr>
          <w:i w:val="0"/>
          <w:sz w:val="24"/>
          <w:szCs w:val="24"/>
        </w:rPr>
        <w:t>Cijepljenje učenika prema Programu obveznog cijepljenja</w:t>
      </w:r>
    </w:p>
    <w:p w:rsidR="00EB5449" w:rsidRDefault="00EB5449" w:rsidP="00EB5449">
      <w:pPr>
        <w:pStyle w:val="Naslov2"/>
        <w:numPr>
          <w:ilvl w:val="0"/>
          <w:numId w:val="17"/>
        </w:numPr>
        <w:suppressAutoHyphens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D3D8B">
        <w:rPr>
          <w:rFonts w:ascii="Times New Roman" w:hAnsi="Times New Roman" w:cs="Times New Roman"/>
          <w:b w:val="0"/>
          <w:i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razred  POLIO +</w:t>
      </w:r>
      <w:r w:rsidRPr="004D3D8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MPR- kod pregleda za upis u prvi razred)</w:t>
      </w:r>
    </w:p>
    <w:p w:rsidR="00EB5449" w:rsidRPr="00EB5449" w:rsidRDefault="00EB5449" w:rsidP="00EB5449">
      <w:pPr>
        <w:pStyle w:val="Odlomakpopisa"/>
        <w:numPr>
          <w:ilvl w:val="0"/>
          <w:numId w:val="40"/>
        </w:numPr>
      </w:pPr>
      <w:r w:rsidRPr="00EB5449">
        <w:t>IV razred Difterija-Tetanus-Hripavac</w:t>
      </w:r>
    </w:p>
    <w:p w:rsidR="00EB5449" w:rsidRDefault="00EB5449" w:rsidP="00EB5449">
      <w:pPr>
        <w:pStyle w:val="Naslov2"/>
        <w:numPr>
          <w:ilvl w:val="0"/>
          <w:numId w:val="17"/>
        </w:numPr>
        <w:suppressAutoHyphens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D3D8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VIII  razred  </w:t>
      </w:r>
      <w:r w:rsidRPr="00EB5449">
        <w:rPr>
          <w:rFonts w:ascii="Times New Roman" w:hAnsi="Times New Roman" w:cs="Times New Roman"/>
          <w:b w:val="0"/>
          <w:i w:val="0"/>
          <w:sz w:val="24"/>
          <w:szCs w:val="24"/>
        </w:rPr>
        <w:t>Difterija- Tetanus- Hripavac</w:t>
      </w:r>
    </w:p>
    <w:p w:rsidR="00B949D6" w:rsidRPr="00B949D6" w:rsidRDefault="00EB5449" w:rsidP="00B949D6">
      <w:pPr>
        <w:pStyle w:val="Odlomakpopisa"/>
        <w:numPr>
          <w:ilvl w:val="0"/>
          <w:numId w:val="17"/>
        </w:numPr>
      </w:pPr>
      <w:r w:rsidRPr="00EB5449">
        <w:t>V-VIII razreda HPV preporučeno cijepljenje iz Nacionalnog kalendara cijepljenja</w:t>
      </w:r>
      <w:r w:rsidR="002A298A" w:rsidRPr="002A298A">
        <w:rPr>
          <w:rFonts w:eastAsia="Arial"/>
        </w:rPr>
        <w:t xml:space="preserve">    </w:t>
      </w:r>
    </w:p>
    <w:p w:rsidR="00EB5449" w:rsidRPr="002A298A" w:rsidRDefault="002A298A" w:rsidP="00B949D6">
      <w:r w:rsidRPr="00B949D6">
        <w:rPr>
          <w:rFonts w:eastAsia="Arial"/>
        </w:rPr>
        <w:t xml:space="preserve">                         </w:t>
      </w:r>
    </w:p>
    <w:p w:rsidR="00EB5449" w:rsidRPr="00EB5449" w:rsidRDefault="00EB5449" w:rsidP="00EB5449">
      <w:pPr>
        <w:pStyle w:val="Tijeloteksta"/>
        <w:rPr>
          <w:b/>
        </w:rPr>
      </w:pPr>
      <w:r w:rsidRPr="00EB5449">
        <w:rPr>
          <w:b/>
        </w:rPr>
        <w:t>6.  Kontrolni pregledi prilikom pojave zarazne bolesti u školi i podu</w:t>
      </w:r>
      <w:r>
        <w:rPr>
          <w:b/>
        </w:rPr>
        <w:t>zimanje protuepidemijskih mjera</w:t>
      </w:r>
    </w:p>
    <w:p w:rsidR="00EB5449" w:rsidRPr="00EB5449" w:rsidRDefault="00EB5449" w:rsidP="00EB5449">
      <w:pPr>
        <w:pStyle w:val="Tijeloteksta"/>
        <w:rPr>
          <w:b/>
        </w:rPr>
      </w:pPr>
      <w:r w:rsidRPr="00EB5449">
        <w:rPr>
          <w:b/>
        </w:rPr>
        <w:t>7.Savjetovališni rad za učenike, roditelje, učitelje i profesore</w:t>
      </w:r>
    </w:p>
    <w:p w:rsidR="00EB5449" w:rsidRPr="00EB5449" w:rsidRDefault="00EB5449" w:rsidP="00EB5449">
      <w:pPr>
        <w:pStyle w:val="Tijeloteksta"/>
      </w:pPr>
      <w:r w:rsidRPr="00EB5449">
        <w:t xml:space="preserve">Osobito namjenjen učenicima s poteškoćama u savladavanju školskog gradiva, izostancima iz škole, problemima u adolescenciji, rizičnim ponašanjem i navikama- pušenje duhana, pijenje alkohola i uporabe psihoaktivnih droga, savjetovanje u svezi reproduktivnog zdravlja, tjelesne aktivnosti, prehrane i drugog. </w:t>
      </w:r>
    </w:p>
    <w:p w:rsidR="00EB5449" w:rsidRPr="00EB5449" w:rsidRDefault="00EB5449" w:rsidP="00EB5449">
      <w:pPr>
        <w:pStyle w:val="Tijeloteksta"/>
        <w:rPr>
          <w:b/>
        </w:rPr>
      </w:pPr>
      <w:r w:rsidRPr="00EB5449">
        <w:rPr>
          <w:b/>
        </w:rPr>
        <w:t>8.  Zdravstveni odgoj i promicanje zdravlja  putem predavanja  i grupnog rada, tribina.</w:t>
      </w:r>
    </w:p>
    <w:p w:rsidR="00EB5449" w:rsidRPr="00EB5449" w:rsidRDefault="00EB5449" w:rsidP="00EB5449">
      <w:pPr>
        <w:pStyle w:val="Tijeloteksta"/>
        <w:spacing w:after="0"/>
      </w:pPr>
      <w:r w:rsidRPr="00EB5449">
        <w:t xml:space="preserve"> Prema Kurikulumu obavezno je ; modul živjeti zdravo: </w:t>
      </w:r>
    </w:p>
    <w:p w:rsidR="00EB5449" w:rsidRPr="00EB5449" w:rsidRDefault="00EB5449" w:rsidP="00EB5449">
      <w:pPr>
        <w:pStyle w:val="Tijeloteksta"/>
        <w:spacing w:after="0"/>
      </w:pPr>
      <w:r w:rsidRPr="00EB5449">
        <w:t xml:space="preserve">učenici 1.-ih razreda (Higijena usne šupljine) </w:t>
      </w:r>
    </w:p>
    <w:p w:rsidR="00EB5449" w:rsidRPr="00EB5449" w:rsidRDefault="00EB5449" w:rsidP="00EB5449">
      <w:pPr>
        <w:pStyle w:val="Tijeloteksta"/>
        <w:spacing w:after="0"/>
      </w:pPr>
      <w:r w:rsidRPr="00EB5449">
        <w:t>učenici 3.-ih razreda (Prehrana)-radionica</w:t>
      </w:r>
    </w:p>
    <w:p w:rsidR="00EB5449" w:rsidRDefault="00EB5449" w:rsidP="00EB5449">
      <w:pPr>
        <w:pStyle w:val="Tijeloteksta"/>
        <w:spacing w:after="0"/>
      </w:pPr>
      <w:r w:rsidRPr="00EB5449">
        <w:t xml:space="preserve">učenici 5.-i razredi  ( Tjelesne promjene u pubertetu)  </w:t>
      </w:r>
    </w:p>
    <w:p w:rsidR="00EB5449" w:rsidRPr="00EB5449" w:rsidRDefault="00EB5449" w:rsidP="00EB5449">
      <w:pPr>
        <w:pStyle w:val="Tijeloteksta"/>
        <w:spacing w:after="0"/>
      </w:pPr>
    </w:p>
    <w:p w:rsidR="00EB5449" w:rsidRPr="00EB5449" w:rsidRDefault="00EB5449" w:rsidP="00EB5449">
      <w:pPr>
        <w:pStyle w:val="Tijeloteksta"/>
        <w:rPr>
          <w:b/>
        </w:rPr>
      </w:pPr>
      <w:r w:rsidRPr="00EB5449">
        <w:rPr>
          <w:b/>
        </w:rPr>
        <w:t>9. Obilasci škole i školske kuhinje</w:t>
      </w:r>
    </w:p>
    <w:p w:rsidR="00EB5449" w:rsidRPr="00EB5449" w:rsidRDefault="00EB5449" w:rsidP="00EB5449">
      <w:pPr>
        <w:pStyle w:val="Tijeloteksta"/>
        <w:rPr>
          <w:b/>
        </w:rPr>
      </w:pPr>
      <w:r w:rsidRPr="00EB5449">
        <w:rPr>
          <w:b/>
        </w:rPr>
        <w:t>10.  Rad u Školskim stručnim povjerenstvima za određivanje primjerenog oblika školovanja</w:t>
      </w:r>
    </w:p>
    <w:p w:rsidR="00EB5449" w:rsidRPr="00EB5449" w:rsidRDefault="00EB5449" w:rsidP="00EB5449">
      <w:pPr>
        <w:pStyle w:val="Tijeloteksta"/>
        <w:rPr>
          <w:b/>
        </w:rPr>
      </w:pPr>
      <w:r w:rsidRPr="00EB5449">
        <w:rPr>
          <w:b/>
        </w:rPr>
        <w:t>11.  Prisustvovanje roditeljskim sastancima, učiteljskom,  nastavničkom vijeću i individulani kontakti s djelatnicima škole.</w:t>
      </w:r>
    </w:p>
    <w:p w:rsidR="00EB5449" w:rsidRPr="00EB5449" w:rsidRDefault="00EB5449" w:rsidP="00EB5449">
      <w:pPr>
        <w:pStyle w:val="Tijeloteksta"/>
        <w:rPr>
          <w:b/>
        </w:rPr>
      </w:pPr>
    </w:p>
    <w:p w:rsidR="00EB5449" w:rsidRDefault="00EB5449" w:rsidP="00EB5449">
      <w:pPr>
        <w:pStyle w:val="Tijeloteksta"/>
        <w:rPr>
          <w:b/>
        </w:rPr>
      </w:pPr>
    </w:p>
    <w:p w:rsidR="002A298A" w:rsidRDefault="002A298A" w:rsidP="00EB5449">
      <w:pPr>
        <w:pStyle w:val="Tijeloteksta"/>
        <w:rPr>
          <w:b/>
        </w:rPr>
      </w:pPr>
    </w:p>
    <w:p w:rsidR="002A298A" w:rsidRDefault="002A298A" w:rsidP="00EB5449">
      <w:pPr>
        <w:pStyle w:val="Tijeloteksta"/>
        <w:rPr>
          <w:b/>
        </w:rPr>
      </w:pPr>
    </w:p>
    <w:p w:rsidR="002A298A" w:rsidRDefault="002A298A" w:rsidP="00EB5449">
      <w:pPr>
        <w:pStyle w:val="Tijeloteksta"/>
        <w:rPr>
          <w:b/>
        </w:rPr>
      </w:pPr>
    </w:p>
    <w:p w:rsidR="00F75334" w:rsidRPr="00EB5449" w:rsidRDefault="00F75334" w:rsidP="00EB5449">
      <w:pPr>
        <w:pStyle w:val="Tijeloteksta"/>
        <w:rPr>
          <w:b/>
        </w:rPr>
      </w:pPr>
    </w:p>
    <w:p w:rsidR="00D3099B" w:rsidRPr="00F75334" w:rsidRDefault="00DD5C61">
      <w:pPr>
        <w:pStyle w:val="Tijeloteksta21"/>
      </w:pPr>
      <w:r w:rsidRPr="00F75334">
        <w:rPr>
          <w:rFonts w:eastAsia="Arial"/>
          <w:sz w:val="20"/>
        </w:rPr>
        <w:lastRenderedPageBreak/>
        <w:t xml:space="preserve">                                                                                     </w:t>
      </w:r>
    </w:p>
    <w:p w:rsidR="00D3099B" w:rsidRPr="00F75334" w:rsidRDefault="00DD5C61">
      <w:pPr>
        <w:jc w:val="both"/>
        <w:rPr>
          <w:b/>
        </w:rPr>
      </w:pPr>
      <w:r w:rsidRPr="00F75334">
        <w:rPr>
          <w:b/>
        </w:rPr>
        <w:t xml:space="preserve">6. </w:t>
      </w:r>
      <w:r w:rsidRPr="0080290A">
        <w:rPr>
          <w:b/>
        </w:rPr>
        <w:t>PLAN RADA ŠKOLSKOG ODBORA I STRUČNIH TIJELA</w:t>
      </w:r>
    </w:p>
    <w:p w:rsidR="00D3099B" w:rsidRPr="00F75334" w:rsidRDefault="00D3099B">
      <w:pPr>
        <w:jc w:val="both"/>
        <w:rPr>
          <w:b/>
        </w:rPr>
      </w:pPr>
    </w:p>
    <w:p w:rsidR="00D3099B" w:rsidRPr="00F75334" w:rsidRDefault="00DD5C61">
      <w:pPr>
        <w:jc w:val="both"/>
        <w:rPr>
          <w:b/>
        </w:rPr>
      </w:pPr>
      <w:r w:rsidRPr="00F75334">
        <w:rPr>
          <w:b/>
        </w:rPr>
        <w:t>6.1. Plan rada Školskog odbora</w:t>
      </w:r>
    </w:p>
    <w:p w:rsidR="00D3099B" w:rsidRPr="00F75334" w:rsidRDefault="00D3099B">
      <w:pPr>
        <w:jc w:val="both"/>
        <w:rPr>
          <w:b/>
        </w:rPr>
      </w:pPr>
    </w:p>
    <w:tbl>
      <w:tblPr>
        <w:tblW w:w="9490" w:type="dxa"/>
        <w:tblInd w:w="93" w:type="dxa"/>
        <w:tblLook w:val="0000" w:firstRow="0" w:lastRow="0" w:firstColumn="0" w:lastColumn="0" w:noHBand="0" w:noVBand="0"/>
      </w:tblPr>
      <w:tblGrid>
        <w:gridCol w:w="950"/>
        <w:gridCol w:w="7199"/>
        <w:gridCol w:w="1341"/>
      </w:tblGrid>
      <w:tr w:rsidR="00D3099B" w:rsidRPr="00F75334">
        <w:trPr>
          <w:trHeight w:hRule="exact" w:val="321"/>
        </w:trPr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Pr="00F75334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 w:rsidRPr="00F75334">
              <w:rPr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7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Pr="00F75334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 w:rsidRPr="00F75334">
              <w:rPr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Pr="00F75334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 w:rsidRPr="00F75334">
              <w:rPr>
                <w:b/>
                <w:bCs/>
                <w:sz w:val="18"/>
                <w:szCs w:val="18"/>
              </w:rPr>
              <w:t>Izvršitelji</w:t>
            </w:r>
          </w:p>
        </w:tc>
      </w:tr>
      <w:tr w:rsidR="00D3099B" w:rsidRPr="00F75334" w:rsidTr="001B7713">
        <w:trPr>
          <w:trHeight w:hRule="exact" w:val="631"/>
        </w:trPr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Pr="00F75334" w:rsidRDefault="00DD5C61">
            <w:pPr>
              <w:jc w:val="center"/>
              <w:rPr>
                <w:b/>
                <w:sz w:val="18"/>
                <w:szCs w:val="18"/>
              </w:rPr>
            </w:pPr>
            <w:r w:rsidRPr="00F75334">
              <w:t>prema potrebi</w:t>
            </w:r>
          </w:p>
        </w:tc>
        <w:tc>
          <w:tcPr>
            <w:tcW w:w="72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Pr="00F75334" w:rsidRDefault="00DD5C61" w:rsidP="001B7713">
            <w:pPr>
              <w:jc w:val="both"/>
            </w:pPr>
            <w:r w:rsidRPr="00F75334">
              <w:t xml:space="preserve">Imenuje ravnatelja Škole uz suglasnost ministra 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Pr="00F75334" w:rsidRDefault="00DD5C61">
            <w:pPr>
              <w:jc w:val="center"/>
            </w:pPr>
            <w:r w:rsidRPr="00F75334">
              <w:t>članovi ŠO</w:t>
            </w:r>
          </w:p>
        </w:tc>
      </w:tr>
      <w:tr w:rsidR="00D3099B" w:rsidRPr="00F75334">
        <w:trPr>
          <w:trHeight w:hRule="exact" w:val="703"/>
        </w:trPr>
        <w:tc>
          <w:tcPr>
            <w:tcW w:w="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Pr="00F75334" w:rsidRDefault="00DD5C61">
            <w:pPr>
              <w:jc w:val="center"/>
            </w:pPr>
            <w:r w:rsidRPr="00F75334">
              <w:t>prema potrebi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Pr="00F75334" w:rsidRDefault="00D3099B">
            <w:pPr>
              <w:jc w:val="both"/>
            </w:pPr>
          </w:p>
          <w:p w:rsidR="00D3099B" w:rsidRPr="00F75334" w:rsidRDefault="00DD5C61">
            <w:pPr>
              <w:jc w:val="both"/>
            </w:pPr>
            <w:r w:rsidRPr="00F75334">
              <w:t>Razrješuje ravnatelja Škole</w:t>
            </w:r>
          </w:p>
          <w:p w:rsidR="00D3099B" w:rsidRPr="00F75334" w:rsidRDefault="00D3099B">
            <w:pPr>
              <w:jc w:val="both"/>
            </w:pPr>
          </w:p>
          <w:p w:rsidR="00D3099B" w:rsidRPr="00F75334" w:rsidRDefault="00D3099B"/>
          <w:p w:rsidR="00D3099B" w:rsidRPr="00F75334" w:rsidRDefault="00D3099B">
            <w:pPr>
              <w:jc w:val="both"/>
            </w:pPr>
          </w:p>
          <w:p w:rsidR="00D3099B" w:rsidRPr="00F75334" w:rsidRDefault="00D3099B">
            <w:pPr>
              <w:jc w:val="both"/>
            </w:pPr>
          </w:p>
          <w:p w:rsidR="00D3099B" w:rsidRPr="00F75334" w:rsidRDefault="00D3099B">
            <w:pPr>
              <w:jc w:val="both"/>
            </w:pPr>
          </w:p>
          <w:p w:rsidR="00D3099B" w:rsidRPr="00F75334" w:rsidRDefault="00D3099B">
            <w:pPr>
              <w:jc w:val="both"/>
            </w:pPr>
          </w:p>
          <w:p w:rsidR="00D3099B" w:rsidRPr="00F75334" w:rsidRDefault="00D3099B">
            <w:pPr>
              <w:jc w:val="both"/>
            </w:pPr>
          </w:p>
          <w:p w:rsidR="00D3099B" w:rsidRPr="00F75334" w:rsidRDefault="00D3099B">
            <w:pPr>
              <w:jc w:val="both"/>
            </w:pPr>
          </w:p>
          <w:p w:rsidR="00D3099B" w:rsidRPr="00F75334" w:rsidRDefault="00D3099B">
            <w:pPr>
              <w:jc w:val="both"/>
            </w:pPr>
          </w:p>
          <w:p w:rsidR="00D3099B" w:rsidRPr="00F75334" w:rsidRDefault="00D309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Pr="00F75334" w:rsidRDefault="00DD5C61">
            <w:pPr>
              <w:jc w:val="center"/>
            </w:pPr>
            <w:r w:rsidRPr="00F75334">
              <w:t>članovi ŠO</w:t>
            </w:r>
          </w:p>
        </w:tc>
      </w:tr>
      <w:tr w:rsidR="00D3099B">
        <w:trPr>
          <w:trHeight w:hRule="exact" w:val="705"/>
        </w:trPr>
        <w:tc>
          <w:tcPr>
            <w:tcW w:w="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t>prema potrebi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both"/>
            </w:pPr>
            <w:r>
              <w:t>Donosi Statut škole uz prethodnu suglasnost Gradske skupštine grada Zagreba i druge zakonske i podzakonske akte na prijedlog ravnatelja</w:t>
            </w:r>
          </w:p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članovi ŠO i ravnate</w:t>
            </w:r>
            <w:r>
              <w:t>lj</w:t>
            </w:r>
          </w:p>
        </w:tc>
      </w:tr>
      <w:tr w:rsidR="00D3099B">
        <w:trPr>
          <w:trHeight w:hRule="exact" w:val="759"/>
        </w:trPr>
        <w:tc>
          <w:tcPr>
            <w:tcW w:w="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IX,VI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both"/>
            </w:pPr>
            <w:r>
              <w:t>Na prijedlog ravnatelja donosi moguće izmjene i  dopune  Godišnjeg  plana i programa rada škole te Izvješće o realizaciji istoga</w:t>
            </w:r>
          </w:p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članovi ŠO i ravnate</w:t>
            </w:r>
            <w:r>
              <w:t>lj</w:t>
            </w:r>
          </w:p>
        </w:tc>
      </w:tr>
      <w:tr w:rsidR="00D3099B">
        <w:trPr>
          <w:trHeight w:hRule="exact" w:val="718"/>
        </w:trPr>
        <w:tc>
          <w:tcPr>
            <w:tcW w:w="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IX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both"/>
            </w:pPr>
            <w:r>
              <w:t>Donosi školski kurikulum na prijedlog Učiteljskog vijeća i ravnatelja</w:t>
            </w:r>
          </w:p>
          <w:p w:rsidR="00D3099B" w:rsidRDefault="00DD5C61">
            <w:r>
              <w:t>Donosi godišnji plan i program rada škole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članovi ŠO i ravnate</w:t>
            </w:r>
            <w:r>
              <w:t>lj</w:t>
            </w:r>
          </w:p>
        </w:tc>
      </w:tr>
      <w:tr w:rsidR="00D3099B">
        <w:trPr>
          <w:trHeight w:hRule="exact" w:val="714"/>
        </w:trPr>
        <w:tc>
          <w:tcPr>
            <w:tcW w:w="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t>prema potrebi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Daje prethodnu suglasnost u vezi sa  zasnivanjem i prestankom radnog odnosa</w:t>
            </w:r>
          </w:p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članovi ŠO i ravnate</w:t>
            </w:r>
            <w:r>
              <w:t>lj</w:t>
            </w:r>
          </w:p>
        </w:tc>
      </w:tr>
      <w:tr w:rsidR="00D3099B">
        <w:trPr>
          <w:trHeight w:hRule="exact" w:val="713"/>
        </w:trPr>
        <w:tc>
          <w:tcPr>
            <w:tcW w:w="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tijekom godine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C11912">
            <w:pPr>
              <w:jc w:val="both"/>
            </w:pPr>
            <w:r>
              <w:t>Donosi financijski plan</w:t>
            </w:r>
            <w:r w:rsidR="00DD5C61">
              <w:t>, polugodišnji i godišnji iz</w:t>
            </w:r>
            <w:r>
              <w:t>račun</w:t>
            </w:r>
          </w:p>
          <w:p w:rsidR="00D3099B" w:rsidRDefault="00DD5C61">
            <w:pPr>
              <w:jc w:val="both"/>
            </w:pPr>
            <w:r>
              <w:t>na prijedlog ravnatelja</w:t>
            </w:r>
          </w:p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članovi ŠO i ravnate</w:t>
            </w:r>
            <w:r>
              <w:t>lj</w:t>
            </w:r>
          </w:p>
        </w:tc>
      </w:tr>
      <w:tr w:rsidR="00D3099B" w:rsidTr="004F1C67">
        <w:trPr>
          <w:trHeight w:hRule="exact" w:val="599"/>
        </w:trPr>
        <w:tc>
          <w:tcPr>
            <w:tcW w:w="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t>prema potrebi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4F1C67" w:rsidRDefault="004F1C67" w:rsidP="004F1C67">
            <w:pPr>
              <w:jc w:val="both"/>
            </w:pPr>
            <w:r>
              <w:t>Odlučuje uz suglasnost osnivača o nabavi radova, robe i usluga čija pojedinačna vrijednost prelazi  26,540 eura bez PDV</w:t>
            </w:r>
          </w:p>
          <w:p w:rsidR="00D3099B" w:rsidRDefault="00D3099B" w:rsidP="004F1C67">
            <w:pPr>
              <w:ind w:left="-1029" w:firstLine="360"/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članovi ŠO i ravnate</w:t>
            </w:r>
            <w:r>
              <w:t>lj</w:t>
            </w:r>
          </w:p>
        </w:tc>
      </w:tr>
      <w:tr w:rsidR="00D3099B" w:rsidTr="00521CA7">
        <w:trPr>
          <w:trHeight w:hRule="exact" w:val="848"/>
        </w:trPr>
        <w:tc>
          <w:tcPr>
            <w:tcW w:w="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t>prema potrebi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both"/>
            </w:pPr>
            <w:r>
              <w:t xml:space="preserve">Odlučuje uz suglasnost osnivača </w:t>
            </w:r>
            <w:r w:rsidR="00374335">
              <w:t xml:space="preserve">o nabavi radova, robe i usluga </w:t>
            </w:r>
            <w:r>
              <w:t xml:space="preserve">čija pojedinačna vrijednost prelazi </w:t>
            </w:r>
            <w:r w:rsidR="00374335">
              <w:t>od 9,290</w:t>
            </w:r>
            <w:r>
              <w:t xml:space="preserve"> </w:t>
            </w:r>
            <w:r w:rsidR="00521CA7">
              <w:t xml:space="preserve"> eura bez PDV do </w:t>
            </w:r>
            <w:r w:rsidR="001B7713">
              <w:t>26,540</w:t>
            </w:r>
            <w:r w:rsidR="000A3103">
              <w:t xml:space="preserve"> eura</w:t>
            </w:r>
            <w:r>
              <w:t xml:space="preserve"> bez PDV</w:t>
            </w:r>
          </w:p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članovi ŠO i ravnate</w:t>
            </w:r>
            <w:r>
              <w:t>lj</w:t>
            </w:r>
          </w:p>
        </w:tc>
      </w:tr>
      <w:tr w:rsidR="00D3099B">
        <w:trPr>
          <w:trHeight w:hRule="exact" w:val="712"/>
        </w:trPr>
        <w:tc>
          <w:tcPr>
            <w:tcW w:w="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IX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Odlučuje o davanju u zakup prostora škole</w:t>
            </w:r>
          </w:p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članovi ŠO i ravnate</w:t>
            </w:r>
            <w:r>
              <w:t>lj</w:t>
            </w:r>
          </w:p>
        </w:tc>
      </w:tr>
      <w:tr w:rsidR="00D3099B">
        <w:trPr>
          <w:trHeight w:hRule="exact" w:val="882"/>
        </w:trPr>
        <w:tc>
          <w:tcPr>
            <w:tcW w:w="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prema potrebi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 w:rsidP="001B7713">
            <w:pPr>
              <w:jc w:val="both"/>
            </w:pPr>
            <w:r>
              <w:t xml:space="preserve">Odlučuje o ulaganjima, investicijskim radovima i nabavi opreme te nabavi osnovnih sredstava i ostale pokretne imovine čija  pojedinačna vrijednost prelazi </w:t>
            </w:r>
            <w:r w:rsidR="001B7713">
              <w:t xml:space="preserve">26,540 eura </w:t>
            </w:r>
            <w:r>
              <w:t>bez PDV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rPr>
                <w:sz w:val="22"/>
                <w:szCs w:val="22"/>
              </w:rPr>
              <w:t>članovi ŠO i ravnatelj</w:t>
            </w:r>
          </w:p>
        </w:tc>
      </w:tr>
      <w:tr w:rsidR="00D3099B">
        <w:trPr>
          <w:trHeight w:hRule="exact" w:val="720"/>
        </w:trPr>
        <w:tc>
          <w:tcPr>
            <w:tcW w:w="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t>prema potrebi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Odlučuje o pitanjima predviđenim općim aktima škole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članovi ŠO i ravnate</w:t>
            </w:r>
            <w:r>
              <w:t>lj</w:t>
            </w:r>
          </w:p>
        </w:tc>
      </w:tr>
      <w:tr w:rsidR="00D3099B">
        <w:trPr>
          <w:trHeight w:hRule="exact" w:val="712"/>
        </w:trPr>
        <w:tc>
          <w:tcPr>
            <w:tcW w:w="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t>prema potrebi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Razmatra predstavke i prijedloge građana o pitanjima od interesa škole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članovi ŠO i ravnate</w:t>
            </w:r>
            <w:r>
              <w:t>lj</w:t>
            </w:r>
          </w:p>
        </w:tc>
      </w:tr>
      <w:tr w:rsidR="00D3099B">
        <w:trPr>
          <w:trHeight w:hRule="exact" w:val="910"/>
        </w:trPr>
        <w:tc>
          <w:tcPr>
            <w:tcW w:w="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t>tijekom godine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Predlaže ravnatelju osnovne smjernice za rad i poslovanje</w:t>
            </w:r>
          </w:p>
          <w:p w:rsidR="00D3099B" w:rsidRDefault="00DD5C61">
            <w:pPr>
              <w:jc w:val="both"/>
            </w:pPr>
            <w:r>
              <w:t>škole</w:t>
            </w:r>
          </w:p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t>članovi ŠO</w:t>
            </w:r>
          </w:p>
        </w:tc>
      </w:tr>
      <w:tr w:rsidR="00D3099B">
        <w:trPr>
          <w:trHeight w:hRule="exact" w:val="711"/>
        </w:trPr>
        <w:tc>
          <w:tcPr>
            <w:tcW w:w="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t>tijekom godine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both"/>
            </w:pPr>
            <w:r>
              <w:t>Razmatra i odlučuje o drugim pitanjima u skladu sa zakonom, Statutom i drugim općim aktima škole</w:t>
            </w:r>
          </w:p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b/>
              </w:rPr>
            </w:pPr>
            <w:r>
              <w:t>članovi ŠO</w:t>
            </w:r>
          </w:p>
        </w:tc>
      </w:tr>
    </w:tbl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tabs>
          <w:tab w:val="left" w:pos="3840"/>
        </w:tabs>
        <w:jc w:val="both"/>
        <w:rPr>
          <w:b/>
        </w:rPr>
      </w:pPr>
    </w:p>
    <w:p w:rsidR="00D3099B" w:rsidRDefault="00D3099B">
      <w:pPr>
        <w:tabs>
          <w:tab w:val="left" w:pos="3840"/>
        </w:tabs>
        <w:jc w:val="both"/>
        <w:rPr>
          <w:b/>
        </w:rPr>
      </w:pPr>
    </w:p>
    <w:p w:rsidR="0080290A" w:rsidRDefault="0080290A">
      <w:pPr>
        <w:tabs>
          <w:tab w:val="left" w:pos="3840"/>
        </w:tabs>
        <w:jc w:val="both"/>
        <w:rPr>
          <w:b/>
        </w:rPr>
      </w:pPr>
    </w:p>
    <w:p w:rsidR="00D3099B" w:rsidRDefault="00D3099B">
      <w:pPr>
        <w:tabs>
          <w:tab w:val="left" w:pos="3840"/>
        </w:tabs>
        <w:jc w:val="both"/>
        <w:rPr>
          <w:b/>
        </w:rPr>
      </w:pPr>
    </w:p>
    <w:p w:rsidR="00D3099B" w:rsidRDefault="00D3099B">
      <w:pPr>
        <w:tabs>
          <w:tab w:val="left" w:pos="3840"/>
        </w:tabs>
        <w:jc w:val="both"/>
        <w:rPr>
          <w:b/>
        </w:rPr>
      </w:pPr>
    </w:p>
    <w:p w:rsidR="00D3099B" w:rsidRDefault="00DD5C61" w:rsidP="00F005D4">
      <w:pPr>
        <w:tabs>
          <w:tab w:val="left" w:pos="3840"/>
        </w:tabs>
        <w:jc w:val="both"/>
        <w:rPr>
          <w:b/>
        </w:rPr>
      </w:pPr>
      <w:r>
        <w:rPr>
          <w:b/>
        </w:rPr>
        <w:lastRenderedPageBreak/>
        <w:t>6.2. Plan rada Učiteljskog vijeća</w:t>
      </w:r>
      <w:r>
        <w:rPr>
          <w:b/>
        </w:rPr>
        <w:tab/>
      </w:r>
    </w:p>
    <w:tbl>
      <w:tblPr>
        <w:tblW w:w="9476" w:type="dxa"/>
        <w:tblInd w:w="93" w:type="dxa"/>
        <w:tblLook w:val="0000" w:firstRow="0" w:lastRow="0" w:firstColumn="0" w:lastColumn="0" w:noHBand="0" w:noVBand="0"/>
      </w:tblPr>
      <w:tblGrid>
        <w:gridCol w:w="934"/>
        <w:gridCol w:w="6279"/>
        <w:gridCol w:w="2263"/>
      </w:tblGrid>
      <w:tr w:rsidR="00D3099B">
        <w:trPr>
          <w:trHeight w:hRule="exact" w:val="321"/>
        </w:trPr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6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Izvršitelji</w:t>
            </w:r>
          </w:p>
        </w:tc>
      </w:tr>
      <w:tr w:rsidR="00D3099B">
        <w:trPr>
          <w:trHeight w:hRule="exact" w:val="340"/>
        </w:trPr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IX.</w:t>
            </w:r>
          </w:p>
        </w:tc>
        <w:tc>
          <w:tcPr>
            <w:tcW w:w="62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80290A">
            <w:r>
              <w:t>Priprema školske godine 2025/2026</w:t>
            </w:r>
            <w:r w:rsidR="00DD5C61">
              <w:t>.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Ravn., str.sur. i učitelji</w:t>
            </w:r>
          </w:p>
        </w:tc>
      </w:tr>
      <w:tr w:rsidR="0080290A">
        <w:trPr>
          <w:trHeight w:hRule="exact" w:val="340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0290A" w:rsidRDefault="0080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IX.</w:t>
            </w:r>
          </w:p>
        </w:tc>
        <w:tc>
          <w:tcPr>
            <w:tcW w:w="62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0290A" w:rsidRDefault="0080290A">
            <w:r>
              <w:t>Stručno predavanje – vanjski predavač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0290A" w:rsidRDefault="0080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Vanjski suradnik, svi</w:t>
            </w:r>
          </w:p>
        </w:tc>
      </w:tr>
      <w:tr w:rsidR="00D3099B">
        <w:trPr>
          <w:trHeight w:hRule="exact" w:val="340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IX.</w:t>
            </w:r>
          </w:p>
        </w:tc>
        <w:tc>
          <w:tcPr>
            <w:tcW w:w="62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Predlaganje školskog kurikuluma na usvajanje ŠO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rPr>
                <w:sz w:val="18"/>
                <w:szCs w:val="18"/>
              </w:rPr>
              <w:t>Ravnateljica i članovi</w:t>
            </w:r>
          </w:p>
        </w:tc>
      </w:tr>
      <w:tr w:rsidR="00D3099B">
        <w:trPr>
          <w:trHeight w:hRule="exact" w:val="340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IX.</w:t>
            </w:r>
          </w:p>
        </w:tc>
        <w:tc>
          <w:tcPr>
            <w:tcW w:w="62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Predlaganje Godišnjeg plana i programa rada na usvajanje ŠO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 i članovi</w:t>
            </w:r>
          </w:p>
        </w:tc>
      </w:tr>
      <w:tr w:rsidR="00D3099B" w:rsidTr="0080290A">
        <w:trPr>
          <w:trHeight w:hRule="exact" w:val="342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 w:rsidP="0080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XII.</w:t>
            </w:r>
          </w:p>
        </w:tc>
        <w:tc>
          <w:tcPr>
            <w:tcW w:w="62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Utvrđivanje napredovanja učenika na kraju 1. polugodišta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Pedag., razrednici, svi</w:t>
            </w:r>
          </w:p>
        </w:tc>
      </w:tr>
      <w:tr w:rsidR="00D3099B">
        <w:trPr>
          <w:trHeight w:hRule="exact" w:val="658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62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Izvješće o stanju sigurnosti, provođenju preventivnih mjera te mjerama poduzetim u cilju zaštite prava učenika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</w:t>
            </w:r>
          </w:p>
          <w:p w:rsidR="00D3099B" w:rsidRDefault="00D3099B">
            <w:pPr>
              <w:jc w:val="center"/>
              <w:rPr>
                <w:sz w:val="18"/>
                <w:szCs w:val="18"/>
              </w:rPr>
            </w:pPr>
          </w:p>
        </w:tc>
      </w:tr>
      <w:tr w:rsidR="00D3099B">
        <w:trPr>
          <w:trHeight w:hRule="exact" w:val="407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973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  <w:r w:rsidR="00DD5C61">
              <w:rPr>
                <w:sz w:val="18"/>
                <w:szCs w:val="18"/>
              </w:rPr>
              <w:t>.</w:t>
            </w:r>
          </w:p>
        </w:tc>
        <w:tc>
          <w:tcPr>
            <w:tcW w:w="62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rPr>
                <w:color w:val="FF0000"/>
              </w:rPr>
            </w:pPr>
            <w:r>
              <w:t>Stručno predavanje – vanjski predavač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Vanjski suradnik, svi</w:t>
            </w:r>
          </w:p>
        </w:tc>
      </w:tr>
      <w:tr w:rsidR="00D3099B">
        <w:trPr>
          <w:trHeight w:hRule="exact" w:val="340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</w:t>
            </w:r>
          </w:p>
        </w:tc>
        <w:tc>
          <w:tcPr>
            <w:tcW w:w="62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Utvrđivanje uspjeha učenika na kraju nastavne godine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Razrednici, ped., svi</w:t>
            </w:r>
          </w:p>
        </w:tc>
      </w:tr>
      <w:tr w:rsidR="00D3099B">
        <w:trPr>
          <w:trHeight w:hRule="exact" w:val="340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</w:t>
            </w:r>
          </w:p>
        </w:tc>
        <w:tc>
          <w:tcPr>
            <w:tcW w:w="62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Utvrđivanje uspjeha nakon dopunske nastave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Razrednici, ped., svi</w:t>
            </w:r>
          </w:p>
        </w:tc>
      </w:tr>
      <w:tr w:rsidR="00D3099B">
        <w:trPr>
          <w:trHeight w:hRule="exact" w:val="340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VII.</w:t>
            </w:r>
          </w:p>
        </w:tc>
        <w:tc>
          <w:tcPr>
            <w:tcW w:w="62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Izvješće o realizaciji Godišnjeg plana i programa rada</w:t>
            </w:r>
          </w:p>
          <w:p w:rsidR="00D3099B" w:rsidRDefault="00D3099B"/>
        </w:tc>
        <w:tc>
          <w:tcPr>
            <w:tcW w:w="22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Pedag., ravn., svi</w:t>
            </w:r>
          </w:p>
        </w:tc>
      </w:tr>
      <w:tr w:rsidR="00D3099B">
        <w:trPr>
          <w:trHeight w:hRule="exact" w:val="644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VII.</w:t>
            </w:r>
          </w:p>
        </w:tc>
        <w:tc>
          <w:tcPr>
            <w:tcW w:w="62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Izvješće o stanju sigurnosti, provođenju preventivnih mjera te mjerama poduzetim u cilju zaštite prava učenika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</w:t>
            </w:r>
          </w:p>
        </w:tc>
      </w:tr>
      <w:tr w:rsidR="00D3099B">
        <w:trPr>
          <w:trHeight w:hRule="exact" w:val="340"/>
        </w:trPr>
        <w:tc>
          <w:tcPr>
            <w:tcW w:w="9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VIII. </w:t>
            </w:r>
          </w:p>
        </w:tc>
        <w:tc>
          <w:tcPr>
            <w:tcW w:w="62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Priprema nove školske godine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Ravn., str.sur. i učitelji</w:t>
            </w:r>
          </w:p>
        </w:tc>
      </w:tr>
    </w:tbl>
    <w:p w:rsidR="00D3099B" w:rsidRDefault="00D3099B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t>6.3. Plan rada Razrednog vijeća</w:t>
      </w:r>
    </w:p>
    <w:tbl>
      <w:tblPr>
        <w:tblW w:w="9476" w:type="dxa"/>
        <w:tblInd w:w="93" w:type="dxa"/>
        <w:tblLook w:val="0000" w:firstRow="0" w:lastRow="0" w:firstColumn="0" w:lastColumn="0" w:noHBand="0" w:noVBand="0"/>
      </w:tblPr>
      <w:tblGrid>
        <w:gridCol w:w="1147"/>
        <w:gridCol w:w="6426"/>
        <w:gridCol w:w="1903"/>
      </w:tblGrid>
      <w:tr w:rsidR="00D3099B">
        <w:trPr>
          <w:trHeight w:hRule="exact" w:val="321"/>
        </w:trPr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D3099B" w:rsidRDefault="00DD5C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Izvršitelji</w:t>
            </w:r>
          </w:p>
        </w:tc>
      </w:tr>
      <w:tr w:rsidR="00D3099B">
        <w:trPr>
          <w:trHeight w:hRule="exact" w:val="340"/>
        </w:trPr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VIII.- VI.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Timsko planiranje i programiranje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 članovi</w:t>
            </w:r>
          </w:p>
        </w:tc>
      </w:tr>
      <w:tr w:rsidR="00D3099B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VIII., IX.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Plan rada za školski kurikulum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Razrednici, čl.</w:t>
            </w:r>
          </w:p>
        </w:tc>
      </w:tr>
      <w:tr w:rsidR="00D3099B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VIII.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Utvrđivanje kriterija i načina ocjenjivanja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Svi članovi</w:t>
            </w:r>
          </w:p>
        </w:tc>
      </w:tr>
      <w:tr w:rsidR="00D3099B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IX.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Izrada školskoga kurikuluma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Svi članovi</w:t>
            </w:r>
          </w:p>
        </w:tc>
      </w:tr>
      <w:tr w:rsidR="00D3099B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VIII., IX.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Plan suradnje s roditeljima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Svi članovi</w:t>
            </w:r>
          </w:p>
        </w:tc>
      </w:tr>
      <w:tr w:rsidR="00D3099B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IX., I.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Utvrđivanje okvirnih vremenika pisanih provjera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Svi članovi</w:t>
            </w:r>
          </w:p>
        </w:tc>
      </w:tr>
      <w:tr w:rsidR="00D3099B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IX.-VI.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Suradnja s roditeljima, uključivanje učenika u dopunsku nastavu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Svi članovi</w:t>
            </w:r>
          </w:p>
        </w:tc>
      </w:tr>
      <w:tr w:rsidR="00D3099B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X., XII., III. 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Utvrđivanje napredovanja učenika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Svi članovi</w:t>
            </w:r>
          </w:p>
        </w:tc>
      </w:tr>
      <w:tr w:rsidR="00D3099B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XII.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Mjere za rješavanje poteškoća učenika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Razrednici, čl.</w:t>
            </w:r>
          </w:p>
        </w:tc>
      </w:tr>
      <w:tr w:rsidR="00D3099B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Izvješće o realizaciji GPP-a za 1. polugodište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Razrednici, čl.</w:t>
            </w:r>
          </w:p>
        </w:tc>
      </w:tr>
      <w:tr w:rsidR="00D3099B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Analiza ostvarenja GPP-a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Svi članovi</w:t>
            </w:r>
          </w:p>
        </w:tc>
      </w:tr>
      <w:tr w:rsidR="00D3099B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Utvrđivanje konačnog uspjeha učenika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Razrednici, čl.</w:t>
            </w:r>
          </w:p>
        </w:tc>
      </w:tr>
      <w:tr w:rsidR="00D3099B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VII.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r>
              <w:t>Utvrđivanje smjernica i strategije za sljedeću školsku godinu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3099B" w:rsidRDefault="00DD5C61">
            <w:pPr>
              <w:jc w:val="center"/>
            </w:pPr>
            <w:r>
              <w:t>Svi članovi</w:t>
            </w:r>
          </w:p>
        </w:tc>
      </w:tr>
    </w:tbl>
    <w:p w:rsidR="00F005D4" w:rsidRDefault="00F005D4" w:rsidP="00F005D4">
      <w:pPr>
        <w:jc w:val="both"/>
        <w:rPr>
          <w:b/>
        </w:rPr>
      </w:pPr>
    </w:p>
    <w:p w:rsidR="00F005D4" w:rsidRDefault="00F005D4" w:rsidP="00F005D4">
      <w:pPr>
        <w:jc w:val="both"/>
        <w:rPr>
          <w:b/>
        </w:rPr>
      </w:pPr>
      <w:r>
        <w:rPr>
          <w:b/>
        </w:rPr>
        <w:t xml:space="preserve">6.4. Plan rada </w:t>
      </w:r>
      <w:r w:rsidR="00751770">
        <w:rPr>
          <w:b/>
        </w:rPr>
        <w:t xml:space="preserve">Vijeća </w:t>
      </w:r>
      <w:r>
        <w:rPr>
          <w:b/>
        </w:rPr>
        <w:t>Razrednika</w:t>
      </w:r>
    </w:p>
    <w:tbl>
      <w:tblPr>
        <w:tblW w:w="9476" w:type="dxa"/>
        <w:tblInd w:w="93" w:type="dxa"/>
        <w:tblLook w:val="0000" w:firstRow="0" w:lastRow="0" w:firstColumn="0" w:lastColumn="0" w:noHBand="0" w:noVBand="0"/>
      </w:tblPr>
      <w:tblGrid>
        <w:gridCol w:w="1147"/>
        <w:gridCol w:w="6426"/>
        <w:gridCol w:w="1903"/>
      </w:tblGrid>
      <w:tr w:rsidR="00F005D4" w:rsidTr="00B04D8C">
        <w:trPr>
          <w:trHeight w:hRule="exact" w:val="321"/>
        </w:trPr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F005D4" w:rsidRDefault="00F005D4" w:rsidP="00B04D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F005D4" w:rsidRDefault="00F005D4" w:rsidP="00B04D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0000" w:fill="auto"/>
            <w:vAlign w:val="center"/>
          </w:tcPr>
          <w:p w:rsidR="00F005D4" w:rsidRDefault="00F005D4" w:rsidP="00B04D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Izvršitelji</w:t>
            </w:r>
          </w:p>
        </w:tc>
      </w:tr>
      <w:tr w:rsidR="000A405F" w:rsidTr="00B04D8C">
        <w:trPr>
          <w:trHeight w:hRule="exact" w:val="340"/>
        </w:trPr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405F" w:rsidRDefault="000A405F" w:rsidP="000A4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VIII.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405F" w:rsidRDefault="000A405F" w:rsidP="000A405F">
            <w:r>
              <w:t>Podsjetnik i preporuke razrednicima na početku školske godine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405F" w:rsidRDefault="000A405F" w:rsidP="000A405F">
            <w:pPr>
              <w:jc w:val="center"/>
              <w:rPr>
                <w:sz w:val="18"/>
                <w:szCs w:val="18"/>
              </w:rPr>
            </w:pPr>
            <w:r>
              <w:t>Svi članovi</w:t>
            </w:r>
          </w:p>
        </w:tc>
      </w:tr>
      <w:tr w:rsidR="000A405F" w:rsidTr="00B04D8C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405F" w:rsidRDefault="000A405F" w:rsidP="000A4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XI.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405F" w:rsidRDefault="000A405F" w:rsidP="000A405F">
            <w:r>
              <w:t xml:space="preserve">Mjere za rješavanje poteškoća učenika 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405F" w:rsidRDefault="000A405F" w:rsidP="000A405F">
            <w:pPr>
              <w:jc w:val="center"/>
            </w:pPr>
            <w:r>
              <w:t>Svi članovi</w:t>
            </w:r>
          </w:p>
        </w:tc>
      </w:tr>
      <w:tr w:rsidR="000A405F" w:rsidTr="00B04D8C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405F" w:rsidRDefault="000A405F" w:rsidP="000A4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XII.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405F" w:rsidRDefault="000A405F" w:rsidP="000A405F">
            <w:r>
              <w:t>Suradnja s roditeljima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405F" w:rsidRDefault="000A405F" w:rsidP="000A405F">
            <w:pPr>
              <w:jc w:val="center"/>
            </w:pPr>
            <w:r>
              <w:t>Svi članovi</w:t>
            </w:r>
          </w:p>
        </w:tc>
      </w:tr>
      <w:tr w:rsidR="000A405F" w:rsidTr="00B04D8C">
        <w:trPr>
          <w:trHeight w:hRule="exact" w:val="340"/>
        </w:trPr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405F" w:rsidRDefault="000A405F" w:rsidP="000A4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405F" w:rsidRDefault="000A405F" w:rsidP="000A405F">
            <w:r>
              <w:t>Utvrđivanje smjernica i strategije za sljedeću školsku godinu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A405F" w:rsidRDefault="000A405F" w:rsidP="000A405F">
            <w:pPr>
              <w:jc w:val="center"/>
            </w:pPr>
            <w:r>
              <w:t>Svi članovi</w:t>
            </w:r>
          </w:p>
        </w:tc>
      </w:tr>
    </w:tbl>
    <w:p w:rsidR="00F005D4" w:rsidRDefault="00F005D4" w:rsidP="00F005D4">
      <w:pPr>
        <w:jc w:val="both"/>
        <w:rPr>
          <w:b/>
        </w:rPr>
      </w:pPr>
    </w:p>
    <w:p w:rsidR="00F005D4" w:rsidRDefault="00F005D4" w:rsidP="00F005D4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423CB3" w:rsidRDefault="00423CB3">
      <w:pPr>
        <w:jc w:val="both"/>
        <w:rPr>
          <w:b/>
        </w:rPr>
      </w:pPr>
    </w:p>
    <w:p w:rsidR="00423CB3" w:rsidRDefault="00423CB3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0A405F">
      <w:pPr>
        <w:jc w:val="both"/>
        <w:rPr>
          <w:b/>
        </w:rPr>
      </w:pPr>
      <w:r>
        <w:rPr>
          <w:b/>
        </w:rPr>
        <w:lastRenderedPageBreak/>
        <w:t>6.5</w:t>
      </w:r>
      <w:r w:rsidR="00DD5C61">
        <w:rPr>
          <w:b/>
        </w:rPr>
        <w:t>. Plan rada Vijeća roditelja</w:t>
      </w:r>
    </w:p>
    <w:p w:rsidR="00D3099B" w:rsidRDefault="00D3099B">
      <w:pPr>
        <w:jc w:val="both"/>
        <w:rPr>
          <w:b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1084"/>
        <w:gridCol w:w="6557"/>
        <w:gridCol w:w="1645"/>
      </w:tblGrid>
      <w:tr w:rsidR="00D3099B">
        <w:tc>
          <w:tcPr>
            <w:tcW w:w="1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6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</w:rPr>
              <w:t>Sadržaj rada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</w:rPr>
              <w:t>Izvršitelji</w:t>
            </w:r>
          </w:p>
        </w:tc>
      </w:tr>
      <w:tr w:rsidR="00D3099B">
        <w:tc>
          <w:tcPr>
            <w:tcW w:w="10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lang w:val="de-DE"/>
              </w:rPr>
            </w:pPr>
          </w:p>
          <w:p w:rsidR="00D3099B" w:rsidRDefault="00D3099B">
            <w:pPr>
              <w:jc w:val="center"/>
              <w:rPr>
                <w:lang w:val="de-DE"/>
              </w:rPr>
            </w:pPr>
          </w:p>
          <w:p w:rsidR="00D3099B" w:rsidRDefault="00D3099B">
            <w:pPr>
              <w:jc w:val="center"/>
              <w:rPr>
                <w:lang w:val="de-DE"/>
              </w:rPr>
            </w:pPr>
          </w:p>
          <w:p w:rsidR="00D3099B" w:rsidRDefault="00DD5C61">
            <w:pPr>
              <w:jc w:val="center"/>
            </w:pPr>
            <w:r>
              <w:rPr>
                <w:lang w:val="de-DE"/>
              </w:rPr>
              <w:t>IX</w:t>
            </w:r>
          </w:p>
          <w:p w:rsidR="00D3099B" w:rsidRDefault="00D3099B">
            <w:pPr>
              <w:jc w:val="both"/>
              <w:rPr>
                <w:b/>
              </w:rPr>
            </w:pPr>
          </w:p>
        </w:tc>
        <w:tc>
          <w:tcPr>
            <w:tcW w:w="65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both"/>
            </w:pPr>
            <w:r>
              <w:t>Organizacija odgojno-obrazovnog rada u novoj šk.</w:t>
            </w:r>
            <w:r w:rsidR="0081564D">
              <w:t xml:space="preserve"> </w:t>
            </w:r>
            <w:r>
              <w:t>godini</w:t>
            </w:r>
          </w:p>
          <w:p w:rsidR="00D3099B" w:rsidRDefault="00DD5C61">
            <w:pPr>
              <w:jc w:val="both"/>
            </w:pPr>
            <w:r>
              <w:t>-  početak nastave i trajanje nastave, turnusi</w:t>
            </w:r>
          </w:p>
          <w:p w:rsidR="00D3099B" w:rsidRDefault="00DD5C61">
            <w:pPr>
              <w:jc w:val="both"/>
            </w:pPr>
            <w:r>
              <w:t>- sadržaji izborne nastave i dr.</w:t>
            </w:r>
          </w:p>
          <w:p w:rsidR="00D3099B" w:rsidRDefault="00DD5C61">
            <w:pPr>
              <w:jc w:val="both"/>
            </w:pPr>
            <w:r>
              <w:t>- organizacija dežurstva učenika i učitelja</w:t>
            </w:r>
          </w:p>
          <w:p w:rsidR="00D3099B" w:rsidRDefault="00DD5C61">
            <w:pPr>
              <w:jc w:val="both"/>
            </w:pPr>
            <w:r>
              <w:t>- rasprava o problemima vezanim uz organizaciju nastave,</w:t>
            </w:r>
          </w:p>
          <w:p w:rsidR="00D3099B" w:rsidRDefault="00DD5C61">
            <w:pPr>
              <w:jc w:val="both"/>
            </w:pPr>
            <w:r>
              <w:t xml:space="preserve">   kao i odgojnim problemima</w:t>
            </w:r>
          </w:p>
          <w:p w:rsidR="00D3099B" w:rsidRDefault="00DD5C61">
            <w:r>
              <w:t>- Program mjera povećanja sigurnosti u OŠ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  <w:p w:rsidR="00D3099B" w:rsidRDefault="00D3099B">
            <w:pPr>
              <w:jc w:val="center"/>
              <w:rPr>
                <w:b/>
              </w:rPr>
            </w:pPr>
          </w:p>
          <w:p w:rsidR="00D3099B" w:rsidRDefault="00DD5C61">
            <w:pPr>
              <w:jc w:val="center"/>
            </w:pPr>
            <w:r>
              <w:t>članovi VR</w:t>
            </w:r>
          </w:p>
        </w:tc>
      </w:tr>
      <w:tr w:rsidR="00D3099B">
        <w:tc>
          <w:tcPr>
            <w:tcW w:w="10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  <w:p w:rsidR="00D3099B" w:rsidRDefault="00D3099B">
            <w:pPr>
              <w:jc w:val="center"/>
              <w:rPr>
                <w:b/>
              </w:rPr>
            </w:pPr>
          </w:p>
          <w:p w:rsidR="00D3099B" w:rsidRDefault="00D3099B">
            <w:pPr>
              <w:jc w:val="center"/>
              <w:rPr>
                <w:b/>
              </w:rPr>
            </w:pPr>
          </w:p>
          <w:p w:rsidR="00D3099B" w:rsidRDefault="00D3099B">
            <w:pPr>
              <w:jc w:val="center"/>
              <w:rPr>
                <w:b/>
              </w:rPr>
            </w:pPr>
          </w:p>
          <w:p w:rsidR="00D3099B" w:rsidRDefault="00D3099B">
            <w:pPr>
              <w:jc w:val="center"/>
              <w:rPr>
                <w:b/>
              </w:rPr>
            </w:pPr>
          </w:p>
          <w:p w:rsidR="00D3099B" w:rsidRDefault="00D3099B">
            <w:pPr>
              <w:jc w:val="center"/>
              <w:rPr>
                <w:b/>
              </w:rPr>
            </w:pPr>
          </w:p>
          <w:p w:rsidR="00D3099B" w:rsidRDefault="00DD5C61">
            <w:pPr>
              <w:jc w:val="center"/>
            </w:pPr>
            <w:r>
              <w:rPr>
                <w:lang w:val="de-DE"/>
              </w:rPr>
              <w:t>tijekom</w:t>
            </w:r>
            <w:r>
              <w:t xml:space="preserve"> š</w:t>
            </w:r>
            <w:r>
              <w:rPr>
                <w:lang w:val="de-DE"/>
              </w:rPr>
              <w:t>kolske</w:t>
            </w:r>
            <w:r>
              <w:t xml:space="preserve"> </w:t>
            </w:r>
            <w:r>
              <w:rPr>
                <w:lang w:val="de-DE"/>
              </w:rPr>
              <w:t>godine</w:t>
            </w:r>
          </w:p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6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both"/>
            </w:pPr>
            <w:r>
              <w:t>Rješavanje problema učenja</w:t>
            </w:r>
          </w:p>
          <w:p w:rsidR="00D3099B" w:rsidRDefault="00DD5C61">
            <w:pPr>
              <w:jc w:val="both"/>
            </w:pPr>
            <w:r>
              <w:t>- problemi u savladavanju gradiva pojedinih predmeta</w:t>
            </w:r>
          </w:p>
          <w:p w:rsidR="00D3099B" w:rsidRDefault="00DD5C61">
            <w:pPr>
              <w:jc w:val="both"/>
            </w:pPr>
            <w:r>
              <w:t>- opterećenost učenika</w:t>
            </w:r>
          </w:p>
          <w:p w:rsidR="00D3099B" w:rsidRDefault="00DD5C61">
            <w:pPr>
              <w:jc w:val="both"/>
            </w:pPr>
            <w:r>
              <w:t>- pomoć pojedinim učenicima u učenju i dr.</w:t>
            </w:r>
          </w:p>
          <w:p w:rsidR="00D3099B" w:rsidRDefault="00DD5C61">
            <w:pPr>
              <w:jc w:val="both"/>
            </w:pPr>
            <w:r>
              <w:t>Poboljšavanje uvjeta rada u školi</w:t>
            </w:r>
          </w:p>
          <w:p w:rsidR="00D3099B" w:rsidRDefault="00DD5C61">
            <w:pPr>
              <w:jc w:val="both"/>
            </w:pPr>
            <w:r>
              <w:t>- pomoć roditelja u rješavanju materijalnih problema škole</w:t>
            </w:r>
          </w:p>
          <w:p w:rsidR="00D3099B" w:rsidRDefault="00DD5C61">
            <w:pPr>
              <w:jc w:val="both"/>
            </w:pPr>
            <w:r>
              <w:t>- prehrana učenika</w:t>
            </w:r>
          </w:p>
          <w:p w:rsidR="00D3099B" w:rsidRDefault="00DD5C61">
            <w:pPr>
              <w:jc w:val="both"/>
            </w:pPr>
            <w:r>
              <w:t>- osiguranje sredstava za proširenje djelatnosti i sadržaja</w:t>
            </w:r>
          </w:p>
          <w:p w:rsidR="00D3099B" w:rsidRDefault="00DD5C61">
            <w:pPr>
              <w:jc w:val="both"/>
            </w:pPr>
            <w:r>
              <w:t xml:space="preserve">  rada škole</w:t>
            </w:r>
          </w:p>
          <w:p w:rsidR="00D3099B" w:rsidRDefault="00DD5C61">
            <w:pPr>
              <w:jc w:val="both"/>
            </w:pPr>
            <w:r>
              <w:t>- čuvanje imovine i nadoknada štete</w:t>
            </w:r>
          </w:p>
          <w:p w:rsidR="00D3099B" w:rsidRDefault="00DD5C61">
            <w:pPr>
              <w:jc w:val="both"/>
            </w:pPr>
            <w:r>
              <w:t>Pomoć u rješavanju socijalnih problema učenika</w:t>
            </w:r>
          </w:p>
          <w:p w:rsidR="00D3099B" w:rsidRDefault="00DD5C61">
            <w:pPr>
              <w:jc w:val="both"/>
            </w:pPr>
            <w:r>
              <w:t>- upoznavanje s najvažnijim problemima i pomoć u rješavanju  istih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  <w:p w:rsidR="00D3099B" w:rsidRDefault="00D3099B">
            <w:pPr>
              <w:jc w:val="center"/>
              <w:rPr>
                <w:b/>
              </w:rPr>
            </w:pPr>
          </w:p>
          <w:p w:rsidR="00D3099B" w:rsidRDefault="00D3099B">
            <w:pPr>
              <w:jc w:val="center"/>
              <w:rPr>
                <w:b/>
              </w:rPr>
            </w:pPr>
          </w:p>
          <w:p w:rsidR="00D3099B" w:rsidRDefault="00D3099B">
            <w:pPr>
              <w:jc w:val="center"/>
              <w:rPr>
                <w:b/>
              </w:rPr>
            </w:pPr>
          </w:p>
          <w:p w:rsidR="00D3099B" w:rsidRDefault="00D3099B">
            <w:pPr>
              <w:jc w:val="center"/>
              <w:rPr>
                <w:b/>
              </w:rPr>
            </w:pPr>
          </w:p>
          <w:p w:rsidR="00D3099B" w:rsidRDefault="00D3099B">
            <w:pPr>
              <w:jc w:val="center"/>
              <w:rPr>
                <w:b/>
              </w:rPr>
            </w:pPr>
          </w:p>
          <w:p w:rsidR="00D3099B" w:rsidRDefault="00DD5C61">
            <w:pPr>
              <w:jc w:val="center"/>
              <w:rPr>
                <w:b/>
              </w:rPr>
            </w:pPr>
            <w:r>
              <w:t>članovi VR</w:t>
            </w:r>
          </w:p>
        </w:tc>
      </w:tr>
      <w:tr w:rsidR="00D3099B">
        <w:tc>
          <w:tcPr>
            <w:tcW w:w="10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 xml:space="preserve">II.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both"/>
            </w:pPr>
            <w:r>
              <w:t>Izvješće o stanju sigurnosti, provođenju preventivnih mjera te mjerama poduzetim u cilju zaštite prava učenika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Ravnateljica</w:t>
            </w:r>
          </w:p>
        </w:tc>
      </w:tr>
      <w:tr w:rsidR="00D3099B">
        <w:tc>
          <w:tcPr>
            <w:tcW w:w="10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VIII.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both"/>
              <w:rPr>
                <w:b/>
              </w:rPr>
            </w:pPr>
            <w:r>
              <w:t>Izvješće o ostvarenom Godišnjem planu i programu rada škole s naglaskom na uspjeh učenika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t>članovi VR</w:t>
            </w:r>
          </w:p>
        </w:tc>
      </w:tr>
      <w:tr w:rsidR="00D3099B">
        <w:tc>
          <w:tcPr>
            <w:tcW w:w="10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VIII.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both"/>
            </w:pPr>
            <w:r>
              <w:t>Izvješće o stanju sigurnosti, provođenju preventivnih mjera te mjerama poduzetim u cilju zaštite prava učenika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</w:pPr>
          </w:p>
          <w:p w:rsidR="00D3099B" w:rsidRDefault="00DD5C61">
            <w:pPr>
              <w:jc w:val="center"/>
            </w:pPr>
            <w:r>
              <w:t>Ravnateljica</w:t>
            </w:r>
          </w:p>
        </w:tc>
      </w:tr>
    </w:tbl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0A405F">
      <w:pPr>
        <w:jc w:val="both"/>
        <w:rPr>
          <w:b/>
        </w:rPr>
      </w:pPr>
      <w:r>
        <w:rPr>
          <w:b/>
        </w:rPr>
        <w:t>6.6</w:t>
      </w:r>
      <w:r w:rsidR="00DD5C61">
        <w:rPr>
          <w:b/>
        </w:rPr>
        <w:t>. Plan rada Vijeća učenika</w:t>
      </w:r>
    </w:p>
    <w:p w:rsidR="00D3099B" w:rsidRDefault="00D3099B">
      <w:pPr>
        <w:jc w:val="both"/>
        <w:rPr>
          <w:b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1084"/>
        <w:gridCol w:w="6573"/>
        <w:gridCol w:w="1629"/>
      </w:tblGrid>
      <w:tr w:rsidR="00D3099B">
        <w:tc>
          <w:tcPr>
            <w:tcW w:w="1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6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</w:rPr>
              <w:t>Sadržaj rada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</w:rPr>
              <w:t>Izvršitelji</w:t>
            </w:r>
          </w:p>
        </w:tc>
      </w:tr>
      <w:tr w:rsidR="00D3099B">
        <w:tc>
          <w:tcPr>
            <w:tcW w:w="10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 xml:space="preserve">X. </w:t>
            </w:r>
          </w:p>
        </w:tc>
        <w:tc>
          <w:tcPr>
            <w:tcW w:w="65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both"/>
            </w:pPr>
            <w:r>
              <w:t>Izbor predsjednika i zamjenika Vijeća učenika</w:t>
            </w:r>
          </w:p>
          <w:p w:rsidR="00D3099B" w:rsidRDefault="00DD5C61">
            <w:pPr>
              <w:jc w:val="both"/>
            </w:pPr>
            <w:r>
              <w:t xml:space="preserve">Upoznavanje učenika sa Školskim kurikulumom 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učenici, razrednici,</w:t>
            </w:r>
          </w:p>
          <w:p w:rsidR="00D3099B" w:rsidRDefault="00DD5C61">
            <w:pPr>
              <w:jc w:val="center"/>
            </w:pPr>
            <w:r>
              <w:t>rav., ped.</w:t>
            </w:r>
          </w:p>
        </w:tc>
      </w:tr>
      <w:tr w:rsidR="00D3099B">
        <w:tc>
          <w:tcPr>
            <w:tcW w:w="10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II.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both"/>
            </w:pPr>
            <w:r>
              <w:t>Rasprava o mjerama za promicanje prava i interesa učenika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 xml:space="preserve">učenici, </w:t>
            </w:r>
          </w:p>
          <w:p w:rsidR="00D3099B" w:rsidRDefault="00DD5C61">
            <w:pPr>
              <w:jc w:val="center"/>
            </w:pPr>
            <w:r>
              <w:t>rav., ped.</w:t>
            </w:r>
          </w:p>
        </w:tc>
      </w:tr>
      <w:tr w:rsidR="00D3099B">
        <w:tc>
          <w:tcPr>
            <w:tcW w:w="10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VI.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both"/>
            </w:pPr>
            <w:r>
              <w:t>Analiza uspjeha učenika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 xml:space="preserve">učenici, </w:t>
            </w:r>
          </w:p>
          <w:p w:rsidR="00D3099B" w:rsidRDefault="00DD5C61">
            <w:pPr>
              <w:jc w:val="center"/>
            </w:pPr>
            <w:r>
              <w:t>rav., ped.</w:t>
            </w:r>
          </w:p>
        </w:tc>
      </w:tr>
    </w:tbl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0A405F" w:rsidRDefault="000A405F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lastRenderedPageBreak/>
        <w:t>7. PLAN STRUČNOG OSPOSOBLJAVANJA I USAVRŠAVANJA</w:t>
      </w:r>
    </w:p>
    <w:p w:rsidR="00D3099B" w:rsidRDefault="00D3099B">
      <w:pPr>
        <w:jc w:val="both"/>
        <w:rPr>
          <w:b/>
        </w:rPr>
      </w:pPr>
    </w:p>
    <w:p w:rsidR="00D3099B" w:rsidRDefault="00DD5C61">
      <w:pPr>
        <w:pStyle w:val="Tijeloteksta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Svaki učitelj dužan je voditi evidenciju o permanentnom usavršavanju u obrascu Individualni plan i program permanentnog usa</w:t>
      </w:r>
      <w:r w:rsidR="00BB17E9">
        <w:rPr>
          <w:b w:val="0"/>
          <w:sz w:val="22"/>
          <w:szCs w:val="22"/>
        </w:rPr>
        <w:t>vršavanja za školsku godinu 2025./2026</w:t>
      </w:r>
      <w:r>
        <w:rPr>
          <w:b w:val="0"/>
          <w:sz w:val="22"/>
          <w:szCs w:val="22"/>
        </w:rPr>
        <w:t>.</w:t>
      </w: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D5C61">
      <w:pPr>
        <w:numPr>
          <w:ilvl w:val="1"/>
          <w:numId w:val="2"/>
        </w:numPr>
        <w:jc w:val="both"/>
        <w:rPr>
          <w:b/>
        </w:rPr>
      </w:pPr>
      <w:r>
        <w:rPr>
          <w:b/>
        </w:rPr>
        <w:t xml:space="preserve"> Stručno usavršavanje u školi</w:t>
      </w:r>
    </w:p>
    <w:p w:rsidR="00D3099B" w:rsidRDefault="00D3099B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t>7.1.1. Stručna vijeća</w:t>
      </w:r>
    </w:p>
    <w:p w:rsidR="00D3099B" w:rsidRDefault="00D3099B">
      <w:pPr>
        <w:jc w:val="both"/>
        <w:rPr>
          <w:b/>
        </w:rPr>
      </w:pPr>
    </w:p>
    <w:tbl>
      <w:tblPr>
        <w:tblW w:w="9108" w:type="dxa"/>
        <w:tblLook w:val="04A0" w:firstRow="1" w:lastRow="0" w:firstColumn="1" w:lastColumn="0" w:noHBand="0" w:noVBand="1"/>
      </w:tblPr>
      <w:tblGrid>
        <w:gridCol w:w="4067"/>
        <w:gridCol w:w="1800"/>
        <w:gridCol w:w="1800"/>
        <w:gridCol w:w="1441"/>
      </w:tblGrid>
      <w:tr w:rsidR="00D3099B" w:rsidTr="001D0884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Sadržaj permanentnog usavršavanja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Ciljne skupine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Vrijeme ostvarenja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Planirani broj sati</w:t>
            </w:r>
          </w:p>
        </w:tc>
      </w:tr>
      <w:tr w:rsidR="00D3099B" w:rsidTr="001D0884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Timsko planiranje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Ravnateljica,učitelji i str. suradnici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Od 1. do 3.9.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sata po predmetu/RO</w:t>
            </w:r>
          </w:p>
        </w:tc>
      </w:tr>
      <w:tr w:rsidR="00D3099B" w:rsidTr="001D0884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Stručno predavanje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Učitelji RN i PN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ind w:left="3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11.mjesec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</w:tr>
      <w:tr w:rsidR="00D3099B" w:rsidTr="001D0884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Stručno predavanje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Učitelji RN i PN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 mjesec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</w:tr>
      <w:tr w:rsidR="00265622" w:rsidTr="001D0884"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622" w:rsidRDefault="00265622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Stručno predavanje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622" w:rsidRDefault="00265622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Učitelji RN i PN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622" w:rsidRDefault="00265622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4. mjesec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622" w:rsidRDefault="00265622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</w:tr>
      <w:tr w:rsidR="00D3099B" w:rsidTr="001D0884">
        <w:tc>
          <w:tcPr>
            <w:tcW w:w="40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pStyle w:val="Tijeloteksta3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Ukupno sati tijekom školske godine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</w:tbl>
    <w:p w:rsidR="00D3099B" w:rsidRDefault="00D3099B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t>7.1.2. Stručna usavršavanja za sve odgojno-obrazovne radnike</w:t>
      </w:r>
    </w:p>
    <w:p w:rsidR="00D3099B" w:rsidRDefault="00D3099B">
      <w:pPr>
        <w:jc w:val="both"/>
        <w:rPr>
          <w:b/>
        </w:rPr>
      </w:pPr>
    </w:p>
    <w:tbl>
      <w:tblPr>
        <w:tblW w:w="9108" w:type="dxa"/>
        <w:tblLook w:val="04A0" w:firstRow="1" w:lastRow="0" w:firstColumn="1" w:lastColumn="0" w:noHBand="0" w:noVBand="1"/>
      </w:tblPr>
      <w:tblGrid>
        <w:gridCol w:w="4359"/>
        <w:gridCol w:w="1701"/>
        <w:gridCol w:w="1607"/>
        <w:gridCol w:w="1441"/>
      </w:tblGrid>
      <w:tr w:rsidR="00D3099B" w:rsidTr="00423CB3"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Sadržaj permanentnog usavršavanja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Ciljne skupine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Vrijeme ostvarenja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Planirani broj sati</w:t>
            </w:r>
          </w:p>
        </w:tc>
      </w:tr>
      <w:tr w:rsidR="00D3099B" w:rsidTr="00423CB3"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Stručno predavanje – vanjski predavač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Članovi UV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BB17E9" w:rsidP="00036879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9. </w:t>
            </w:r>
            <w:r w:rsidR="00DD5C61">
              <w:rPr>
                <w:b w:val="0"/>
                <w:sz w:val="18"/>
                <w:szCs w:val="18"/>
              </w:rPr>
              <w:t>mjesec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036879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</w:tr>
      <w:tr w:rsidR="00036879" w:rsidTr="00423CB3"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79" w:rsidRDefault="00036879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Stručno predavanje – vanjski predavač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79" w:rsidRDefault="00036879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Članovi UV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79" w:rsidRDefault="00036879" w:rsidP="00036879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4. mjesec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879" w:rsidRDefault="00036879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</w:tr>
      <w:tr w:rsidR="00D3099B" w:rsidTr="00423CB3">
        <w:tc>
          <w:tcPr>
            <w:tcW w:w="43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pStyle w:val="Tijeloteksta3"/>
              <w:rPr>
                <w:sz w:val="18"/>
                <w:szCs w:val="18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Ukupno sati tijekom školske godine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D3099B" w:rsidRDefault="00D3099B">
      <w:pPr>
        <w:jc w:val="both"/>
        <w:rPr>
          <w:b/>
        </w:rPr>
      </w:pPr>
    </w:p>
    <w:p w:rsidR="00423CB3" w:rsidRDefault="00423CB3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t>7.2.    Stručna usavršavanja izvan škole</w:t>
      </w:r>
    </w:p>
    <w:p w:rsidR="00D3099B" w:rsidRDefault="00D3099B">
      <w:pPr>
        <w:jc w:val="both"/>
        <w:rPr>
          <w:b/>
        </w:rPr>
      </w:pPr>
    </w:p>
    <w:p w:rsidR="00D3099B" w:rsidRDefault="00DD5C61">
      <w:pPr>
        <w:numPr>
          <w:ilvl w:val="2"/>
          <w:numId w:val="3"/>
        </w:numPr>
        <w:tabs>
          <w:tab w:val="clear" w:pos="720"/>
          <w:tab w:val="left" w:pos="540"/>
        </w:tabs>
        <w:jc w:val="both"/>
        <w:rPr>
          <w:b/>
        </w:rPr>
      </w:pPr>
      <w:r>
        <w:rPr>
          <w:b/>
        </w:rPr>
        <w:t xml:space="preserve"> Stručna usavršavanja na županijskoj razini</w:t>
      </w:r>
    </w:p>
    <w:p w:rsidR="00D3099B" w:rsidRDefault="00D3099B">
      <w:pPr>
        <w:jc w:val="both"/>
        <w:rPr>
          <w:b/>
        </w:rPr>
      </w:pPr>
    </w:p>
    <w:tbl>
      <w:tblPr>
        <w:tblW w:w="8280" w:type="dxa"/>
        <w:tblInd w:w="829" w:type="dxa"/>
        <w:tblLook w:val="04A0" w:firstRow="1" w:lastRow="0" w:firstColumn="1" w:lastColumn="0" w:noHBand="0" w:noVBand="1"/>
      </w:tblPr>
      <w:tblGrid>
        <w:gridCol w:w="2536"/>
        <w:gridCol w:w="2501"/>
        <w:gridCol w:w="1800"/>
        <w:gridCol w:w="1443"/>
      </w:tblGrid>
      <w:tr w:rsidR="00D3099B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Organizator usavršavanja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Namijenjeno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Vrijeme ostvarenja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Planirani broj</w:t>
            </w:r>
          </w:p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sati</w:t>
            </w:r>
          </w:p>
        </w:tc>
      </w:tr>
      <w:tr w:rsidR="00D3099B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Voditelji  ŽSV i AZOO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Učiteljima, str. sur i ravn.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9.-6. mjesec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x po 5 sati</w:t>
            </w:r>
          </w:p>
        </w:tc>
      </w:tr>
      <w:tr w:rsidR="00D3099B">
        <w:tc>
          <w:tcPr>
            <w:tcW w:w="25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pStyle w:val="Tijeloteksta3"/>
              <w:jc w:val="right"/>
              <w:rPr>
                <w:sz w:val="18"/>
                <w:szCs w:val="18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Ukupno sati tijekom školske godine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po osobi</w:t>
            </w:r>
          </w:p>
        </w:tc>
      </w:tr>
    </w:tbl>
    <w:p w:rsidR="00D3099B" w:rsidRDefault="00D3099B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t>7.2.2. Stručna usavršavanja na državnoj razini</w:t>
      </w:r>
    </w:p>
    <w:p w:rsidR="00D3099B" w:rsidRDefault="00D3099B">
      <w:pPr>
        <w:jc w:val="both"/>
        <w:rPr>
          <w:b/>
        </w:rPr>
      </w:pPr>
    </w:p>
    <w:tbl>
      <w:tblPr>
        <w:tblW w:w="8280" w:type="dxa"/>
        <w:tblInd w:w="829" w:type="dxa"/>
        <w:tblLook w:val="04A0" w:firstRow="1" w:lastRow="0" w:firstColumn="1" w:lastColumn="0" w:noHBand="0" w:noVBand="1"/>
      </w:tblPr>
      <w:tblGrid>
        <w:gridCol w:w="2536"/>
        <w:gridCol w:w="2501"/>
        <w:gridCol w:w="1800"/>
        <w:gridCol w:w="1443"/>
      </w:tblGrid>
      <w:tr w:rsidR="00D3099B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Organizator usavršavanja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Namijenjeno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Vrijeme ostvarenja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Planirani broj</w:t>
            </w:r>
          </w:p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sati</w:t>
            </w:r>
          </w:p>
        </w:tc>
      </w:tr>
      <w:tr w:rsidR="00D3099B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</w:t>
            </w:r>
            <w:r w:rsidR="00423CB3">
              <w:rPr>
                <w:b w:val="0"/>
                <w:sz w:val="18"/>
                <w:szCs w:val="18"/>
              </w:rPr>
              <w:t>Z</w:t>
            </w:r>
            <w:r>
              <w:rPr>
                <w:b w:val="0"/>
                <w:sz w:val="18"/>
                <w:szCs w:val="18"/>
              </w:rPr>
              <w:t>O</w:t>
            </w:r>
            <w:r w:rsidR="00423CB3">
              <w:rPr>
                <w:b w:val="0"/>
                <w:sz w:val="18"/>
                <w:szCs w:val="18"/>
              </w:rPr>
              <w:t>M</w:t>
            </w:r>
            <w:r>
              <w:rPr>
                <w:b w:val="0"/>
                <w:sz w:val="18"/>
                <w:szCs w:val="18"/>
              </w:rPr>
              <w:t xml:space="preserve"> i AZOO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Učiteljima, str.sur. i rav.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CC3050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</w:t>
            </w:r>
            <w:r w:rsidR="00DD5C61">
              <w:rPr>
                <w:b w:val="0"/>
                <w:sz w:val="18"/>
                <w:szCs w:val="18"/>
              </w:rPr>
              <w:t>ijekom šk.god.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</w:t>
            </w:r>
          </w:p>
        </w:tc>
      </w:tr>
      <w:tr w:rsidR="00D3099B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HPKZ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Učiteljima, str.sur. i rav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CC3050">
            <w:pPr>
              <w:pStyle w:val="Tijeloteksta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</w:t>
            </w:r>
            <w:r w:rsidR="00DD5C61">
              <w:rPr>
                <w:b w:val="0"/>
                <w:sz w:val="18"/>
                <w:szCs w:val="18"/>
              </w:rPr>
              <w:t>ijekom šk.god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</w:t>
            </w:r>
          </w:p>
        </w:tc>
      </w:tr>
      <w:tr w:rsidR="00D3099B">
        <w:tc>
          <w:tcPr>
            <w:tcW w:w="25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pStyle w:val="Tijeloteksta3"/>
              <w:jc w:val="right"/>
              <w:rPr>
                <w:sz w:val="18"/>
                <w:szCs w:val="18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Ukupno sati tijekom školske godine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9B" w:rsidRDefault="00DD5C61">
            <w:pPr>
              <w:pStyle w:val="Tijelotekst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</w:tbl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Pr="00302BF9" w:rsidRDefault="00302BF9" w:rsidP="00302BF9">
      <w:pPr>
        <w:jc w:val="both"/>
        <w:rPr>
          <w:b/>
        </w:rPr>
      </w:pPr>
      <w:r>
        <w:rPr>
          <w:b/>
        </w:rPr>
        <w:t>8.</w:t>
      </w:r>
      <w:r w:rsidR="00DD5C61" w:rsidRPr="00302BF9">
        <w:rPr>
          <w:b/>
        </w:rPr>
        <w:t xml:space="preserve">PODACI O OSTALIM AKTIVNOSTIMA U FUNKCIJI ODGOJNO-OBRAZOVNOG  RADA I POSLOVANJA ŠKOLSKE USTANOVE </w:t>
      </w: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t>8.1. Plan zdravstveno-socijalne zaštite učenika</w:t>
      </w: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tbl>
      <w:tblPr>
        <w:tblW w:w="9286" w:type="dxa"/>
        <w:tblLook w:val="01E0" w:firstRow="1" w:lastRow="1" w:firstColumn="1" w:lastColumn="1" w:noHBand="0" w:noVBand="0"/>
      </w:tblPr>
      <w:tblGrid>
        <w:gridCol w:w="1390"/>
        <w:gridCol w:w="5630"/>
        <w:gridCol w:w="2266"/>
      </w:tblGrid>
      <w:tr w:rsidR="00D3099B">
        <w:tc>
          <w:tcPr>
            <w:tcW w:w="92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</w:tr>
      <w:tr w:rsidR="00D3099B"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</w:rPr>
              <w:t>Vrijeme</w:t>
            </w:r>
          </w:p>
        </w:tc>
        <w:tc>
          <w:tcPr>
            <w:tcW w:w="5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</w:rPr>
              <w:t>Sadržaji</w:t>
            </w:r>
          </w:p>
        </w:tc>
        <w:tc>
          <w:tcPr>
            <w:tcW w:w="2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</w:rPr>
              <w:t>Nositelji</w:t>
            </w:r>
          </w:p>
        </w:tc>
      </w:tr>
      <w:tr w:rsidR="00D3099B">
        <w:trPr>
          <w:trHeight w:val="1058"/>
        </w:trPr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</w:rPr>
              <w:t>polugodište</w:t>
            </w:r>
          </w:p>
        </w:tc>
        <w:tc>
          <w:tcPr>
            <w:tcW w:w="5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Pr="001C1E6A" w:rsidRDefault="00DD5C61">
            <w:pPr>
              <w:pStyle w:val="Naslov2"/>
              <w:spacing w:before="0" w:after="0"/>
              <w:ind w:left="36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C1E6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Cijepljenje:</w:t>
            </w:r>
          </w:p>
          <w:p w:rsidR="001C1E6A" w:rsidRPr="001C1E6A" w:rsidRDefault="001C1E6A" w:rsidP="001C1E6A">
            <w:pPr>
              <w:pStyle w:val="Naslov2"/>
              <w:numPr>
                <w:ilvl w:val="0"/>
                <w:numId w:val="6"/>
              </w:numPr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C1E6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I razred  POLIO + MPR</w:t>
            </w:r>
          </w:p>
          <w:p w:rsidR="001C1E6A" w:rsidRPr="001C1E6A" w:rsidRDefault="001C1E6A" w:rsidP="001C1E6A">
            <w:pPr>
              <w:pStyle w:val="Naslov2"/>
              <w:numPr>
                <w:ilvl w:val="0"/>
                <w:numId w:val="6"/>
              </w:numPr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C1E6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IV razred Difterija-Tetanus-Hripavac</w:t>
            </w:r>
          </w:p>
          <w:p w:rsidR="001C1E6A" w:rsidRPr="001C1E6A" w:rsidRDefault="001C1E6A" w:rsidP="001C1E6A">
            <w:pPr>
              <w:pStyle w:val="Naslov2"/>
              <w:numPr>
                <w:ilvl w:val="0"/>
                <w:numId w:val="6"/>
              </w:numPr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C1E6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VIII  razred  Difterija- Tetanus- Hripavac</w:t>
            </w:r>
          </w:p>
          <w:p w:rsidR="001C1E6A" w:rsidRDefault="001C1E6A" w:rsidP="00BF3EC1">
            <w:pPr>
              <w:pStyle w:val="Naslov2"/>
              <w:numPr>
                <w:ilvl w:val="0"/>
                <w:numId w:val="6"/>
              </w:numPr>
              <w:spacing w:before="0" w:after="0"/>
              <w:rPr>
                <w:sz w:val="20"/>
                <w:szCs w:val="20"/>
              </w:rPr>
            </w:pPr>
            <w:r w:rsidRPr="001C1E6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V-VIII razreda HPV preporučeno cijepljenje </w:t>
            </w:r>
          </w:p>
        </w:tc>
        <w:tc>
          <w:tcPr>
            <w:tcW w:w="2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nadležni liječnik škole</w:t>
            </w:r>
          </w:p>
        </w:tc>
      </w:tr>
      <w:tr w:rsidR="00D3099B">
        <w:trPr>
          <w:trHeight w:val="555"/>
        </w:trPr>
        <w:tc>
          <w:tcPr>
            <w:tcW w:w="13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b/>
              </w:rPr>
              <w:t>tijekom školske godine</w:t>
            </w:r>
          </w:p>
        </w:tc>
        <w:tc>
          <w:tcPr>
            <w:tcW w:w="5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r>
              <w:t>Sistematski pregledi</w:t>
            </w:r>
          </w:p>
          <w:p w:rsidR="00D3099B" w:rsidRDefault="00DD5C61">
            <w:r>
              <w:t>Screeninzi</w:t>
            </w:r>
          </w:p>
          <w:p w:rsidR="00D3099B" w:rsidRDefault="00DD5C61">
            <w:r>
              <w:t>Kontrolni pregledi</w:t>
            </w:r>
          </w:p>
          <w:p w:rsidR="001C1E6A" w:rsidRDefault="001C1E6A">
            <w:r w:rsidRPr="001C1E6A">
              <w:t>Namjenski pregledi na zahtjev ili prema situaciji</w:t>
            </w:r>
          </w:p>
        </w:tc>
        <w:tc>
          <w:tcPr>
            <w:tcW w:w="2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nadležni liječnik škole</w:t>
            </w:r>
          </w:p>
        </w:tc>
      </w:tr>
      <w:tr w:rsidR="00D3099B">
        <w:trPr>
          <w:trHeight w:val="555"/>
        </w:trPr>
        <w:tc>
          <w:tcPr>
            <w:tcW w:w="138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center"/>
              <w:rPr>
                <w:b/>
              </w:rPr>
            </w:pPr>
          </w:p>
        </w:tc>
        <w:tc>
          <w:tcPr>
            <w:tcW w:w="5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r>
              <w:t>Briga o zdravoj prehrani</w:t>
            </w:r>
          </w:p>
        </w:tc>
        <w:tc>
          <w:tcPr>
            <w:tcW w:w="2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MZO</w:t>
            </w:r>
            <w:r w:rsidR="001C51EE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, Gradski ured za obrazovanje sport i mlade, ravnateljica, pedagoginja, kuharice; svi</w:t>
            </w:r>
          </w:p>
        </w:tc>
      </w:tr>
    </w:tbl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3629B4" w:rsidRDefault="003629B4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Pr="00F723AF" w:rsidRDefault="00DD5C61">
      <w:pPr>
        <w:rPr>
          <w:b/>
        </w:rPr>
      </w:pPr>
      <w:r w:rsidRPr="00F723AF">
        <w:rPr>
          <w:b/>
        </w:rPr>
        <w:t>8.2. Plan zdravstvene zaštite odgojno-obrazovnih i ostalih radnika škole</w:t>
      </w:r>
    </w:p>
    <w:p w:rsidR="00D3099B" w:rsidRDefault="00D3099B">
      <w:pPr>
        <w:rPr>
          <w:b/>
        </w:rPr>
      </w:pPr>
    </w:p>
    <w:p w:rsidR="003629B4" w:rsidRPr="003629B4" w:rsidRDefault="00DD5C61">
      <w:r>
        <w:t xml:space="preserve">Za radnice u školskoj kuhinji planira se </w:t>
      </w:r>
      <w:r w:rsidR="00F723AF">
        <w:t>jednom</w:t>
      </w:r>
      <w:r>
        <w:t xml:space="preserve"> godišnje pregled </w:t>
      </w:r>
      <w:r w:rsidRPr="00F723AF">
        <w:t>za sanitarnu iskaznicu</w:t>
      </w:r>
      <w:r w:rsidR="001C51EE">
        <w:t>; za domara</w:t>
      </w:r>
      <w:r>
        <w:t xml:space="preserve"> provjera zdravstvenog stanja svake dvije godine, a psihičkih sposobnosti svake četiri godine sukladno Pravilniku o pos</w:t>
      </w:r>
      <w:r w:rsidR="003629B4">
        <w:t>lovima s posebnim uvjetima rada</w:t>
      </w:r>
    </w:p>
    <w:p w:rsidR="00D3099B" w:rsidRDefault="00D3099B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3629B4" w:rsidRDefault="003629B4">
      <w:pPr>
        <w:rPr>
          <w:b/>
        </w:rPr>
      </w:pPr>
    </w:p>
    <w:p w:rsidR="00BF3EC1" w:rsidRDefault="00BF3EC1">
      <w:pPr>
        <w:rPr>
          <w:b/>
        </w:rPr>
      </w:pPr>
    </w:p>
    <w:p w:rsidR="00BF3EC1" w:rsidRDefault="00BF3EC1">
      <w:pPr>
        <w:rPr>
          <w:b/>
        </w:rPr>
      </w:pPr>
    </w:p>
    <w:p w:rsidR="003629B4" w:rsidRDefault="003629B4">
      <w:pPr>
        <w:rPr>
          <w:b/>
        </w:rPr>
      </w:pPr>
    </w:p>
    <w:p w:rsidR="00D3099B" w:rsidRDefault="00D3099B">
      <w:pPr>
        <w:rPr>
          <w:b/>
        </w:rPr>
      </w:pPr>
    </w:p>
    <w:p w:rsidR="00D3099B" w:rsidRPr="00302BF9" w:rsidRDefault="00DD5C61">
      <w:pPr>
        <w:rPr>
          <w:b/>
        </w:rPr>
      </w:pPr>
      <w:r w:rsidRPr="00302BF9">
        <w:rPr>
          <w:b/>
        </w:rPr>
        <w:lastRenderedPageBreak/>
        <w:t>8.3. Školski preventivni programi</w:t>
      </w:r>
    </w:p>
    <w:p w:rsidR="00D3099B" w:rsidRDefault="00D3099B">
      <w:pPr>
        <w:rPr>
          <w:b/>
        </w:rPr>
      </w:pPr>
    </w:p>
    <w:p w:rsidR="00BF3EC1" w:rsidRPr="00BF3EC1" w:rsidRDefault="00BF3EC1">
      <w:r w:rsidRPr="00BF3EC1">
        <w:t>Provode se sukladno čl.23.st.3.Pravilnika o načinu postupanja odgojno – obrazovnih radnika školskih ustanova u poduzimanju mjera zaštite prava učenika te prijave svakoga kršenja tih prava nadležnim tijelima.</w:t>
      </w:r>
    </w:p>
    <w:p w:rsidR="00BF3EC1" w:rsidRDefault="00BF3EC1"/>
    <w:p w:rsidR="00BF3EC1" w:rsidRPr="00BF3EC1" w:rsidRDefault="00BF3EC1">
      <w:pPr>
        <w:rPr>
          <w:b/>
        </w:rPr>
      </w:pPr>
      <w:r w:rsidRPr="00302BF9">
        <w:rPr>
          <w:b/>
        </w:rPr>
        <w:t>8.3.</w:t>
      </w:r>
      <w:r>
        <w:rPr>
          <w:b/>
        </w:rPr>
        <w:t>1.</w:t>
      </w:r>
      <w:r w:rsidRPr="00302BF9">
        <w:rPr>
          <w:b/>
        </w:rPr>
        <w:t xml:space="preserve"> </w:t>
      </w:r>
      <w:r>
        <w:rPr>
          <w:b/>
        </w:rPr>
        <w:t>Procjena stanja i potreba</w:t>
      </w:r>
    </w:p>
    <w:p w:rsidR="000A63C1" w:rsidRDefault="000A63C1" w:rsidP="000A63C1">
      <w:pPr>
        <w:rPr>
          <w:iCs/>
        </w:rPr>
      </w:pPr>
      <w:r>
        <w:t xml:space="preserve">Osnovna škola Stenjevec broji 700 učenika koji su raspodijeljeni unutar 33 razredna odjela. Ukupno je 317 učenica te 383 učenika. </w:t>
      </w:r>
      <w:r w:rsidRPr="00062408">
        <w:rPr>
          <w:iCs/>
        </w:rPr>
        <w:t>Kreiranju Školskog preventivnog programa prethodi  procjena stanja i potreba</w:t>
      </w:r>
      <w:r>
        <w:rPr>
          <w:iCs/>
        </w:rPr>
        <w:t xml:space="preserve"> koju je ispunio svaki razrednik</w:t>
      </w:r>
      <w:r w:rsidRPr="00062408">
        <w:rPr>
          <w:iCs/>
        </w:rPr>
        <w:t xml:space="preserve"> za svoj razred zasebno te je popratni dio ovog programa. Prema procjeni stručno-razvojne službe škole najveći broj stručnih intervencija i pomoći zatraženo je zbog elektroničkog nasilja, vršnjačkog nasilja i vršnjačkih sukoba, poteškoća mentalnog zdravlja učenika i roditelja, neopravdanog izostajanja s nastave, disfunkcionalnih obiteljskih situacija, slabih roditeljskih kapaciteta, nedjelotvornih roditeljskih stilova te nezadovoljavajuće suradnje roditelja i učitelja. U suradnji s učiteljima razredne i predmetne nastave evidentirano je da u većini razreda postoji potreba za razvijanjem socijalnih i emocionalnih vještina učenika.</w:t>
      </w:r>
    </w:p>
    <w:p w:rsidR="000A63C1" w:rsidRDefault="000A63C1" w:rsidP="000A63C1">
      <w:pPr>
        <w:rPr>
          <w:iCs/>
        </w:rPr>
      </w:pPr>
      <w:r w:rsidRPr="008A6389">
        <w:rPr>
          <w:iCs/>
        </w:rPr>
        <w:t xml:space="preserve">Iz navedenoga proizlazi kako je potrebno uložiti veće preventivne napore u razvoj pozitivne slike o sebi i jačanja samopouzdanja, </w:t>
      </w:r>
      <w:r>
        <w:rPr>
          <w:iCs/>
        </w:rPr>
        <w:t xml:space="preserve">jačanje kritičkog razmišljanja, </w:t>
      </w:r>
      <w:r w:rsidRPr="008A6389">
        <w:rPr>
          <w:iCs/>
        </w:rPr>
        <w:t>prepoznavanja svojih snaga, primjerenog komuniciranja vlastitih osjećaja i potreba, konstruktivnog rješavanja sukoba te općenito poticanja adekvatnog psihosocijalnog razvoja i pozitivnog mentalnog zdravlja učenika. Navedeni ciljevi ostvarivat će se provedbom grupnih radionica sukladnih razvojnim karakteristikama učenika te individualnim radom prema potrebi. Zbog porasta nasilja i sukoba potrebno je djelovati na jačanje komunikacijskih i socijalnih vještina te aktivnosti usmjerene na odnos prema sebi i odnos prema drugima kroz koje se planira pozitivno utjecati na međusobne odnose učenika, ali i pojačati ulogu roditelja u zdravom razvoju djeteta. Osim toga, potrebno je poučavati učenika učenike životnim vještinama te im tako pomoći da prihvate sebe, nauče se skrbiti o svom mentalnom i tjelesnom zdravlju, preuzmu odgovornost za vlastita ponašanja, te da nauče kako uvijek imaju mogućnost izbora. Učenje vještina odvijat će se kroz tri razine – učenjem i usvajanjem vještine, poticanjem primjene ili uvježbavanja vještine te prijenosom/generalizacijom vještine u druge socijalne situacije/kontekste.</w:t>
      </w:r>
    </w:p>
    <w:p w:rsidR="000A63C1" w:rsidRPr="008A6389" w:rsidRDefault="000A63C1" w:rsidP="000A63C1">
      <w:pPr>
        <w:rPr>
          <w:iCs/>
        </w:rPr>
      </w:pPr>
      <w:r w:rsidRPr="008A6389">
        <w:rPr>
          <w:iCs/>
        </w:rPr>
        <w:t>Preventivne aktivnosti bit će usmjerene na sve učenike škole kroz rad u okviru: određenih nastavnih jedinica u nastavnom procesu, na satovima razrednika, u okviru izvannastavnih aktivnosti (prema Školskom kurikulumu) i izvanškolske aktivnosti. Dio poučavanja odvija se i kroz modul Zdravstvenog odgoja, odnosno Građanskog odgoja, a dio kroz aktivnosti i programe koji se u školi provode u sklopu Školskog preventivnog programa. S pojedinim učenicima ili grupama učenika kod kojih je prepoznata potreba dodatno će se individualno raditi na razvijanju zaštitnih čimbenika prema „konceptu otpornosti“ kako bi im se pomoglo u što uspješnijem suočavanju s izazovima svakodnevice i rizicima kojima su izloženi. Preventivne aktivnosti bit će, osim na sve učenike, usmjerene i na učenike koji spadaju u skupinu djece rizičnog ponašanja, a provodit će ih razrednici, stručni tim u školi, školska liječnica, djelatnici MUP-a i drugi stručnjaci po potrebi.</w:t>
      </w:r>
    </w:p>
    <w:p w:rsidR="000A63C1" w:rsidRPr="008A6389" w:rsidRDefault="000A63C1" w:rsidP="000A63C1">
      <w:pPr>
        <w:rPr>
          <w:iCs/>
        </w:rPr>
      </w:pPr>
    </w:p>
    <w:p w:rsidR="000A63C1" w:rsidRDefault="000A63C1" w:rsidP="000A63C1"/>
    <w:p w:rsidR="000A63C1" w:rsidRDefault="000A63C1" w:rsidP="000A63C1"/>
    <w:p w:rsidR="000A63C1" w:rsidRDefault="000A63C1" w:rsidP="000A63C1"/>
    <w:p w:rsidR="000A63C1" w:rsidRDefault="000A63C1" w:rsidP="000A63C1"/>
    <w:p w:rsidR="000A63C1" w:rsidRDefault="000A63C1" w:rsidP="000A63C1"/>
    <w:p w:rsidR="000A63C1" w:rsidRDefault="000A63C1" w:rsidP="000A63C1"/>
    <w:p w:rsidR="000A63C1" w:rsidRDefault="000A63C1" w:rsidP="000A63C1"/>
    <w:p w:rsidR="000A63C1" w:rsidRDefault="000A63C1" w:rsidP="000A63C1"/>
    <w:p w:rsidR="000A63C1" w:rsidRPr="007908DA" w:rsidRDefault="000A63C1" w:rsidP="000A63C1"/>
    <w:p w:rsidR="000A63C1" w:rsidRDefault="000A63C1" w:rsidP="000A63C1"/>
    <w:p w:rsidR="000A63C1" w:rsidRPr="00BF3EC1" w:rsidRDefault="000A63C1" w:rsidP="000A63C1">
      <w:pPr>
        <w:rPr>
          <w:b/>
        </w:rPr>
      </w:pPr>
      <w:r w:rsidRPr="00302BF9">
        <w:rPr>
          <w:b/>
        </w:rPr>
        <w:lastRenderedPageBreak/>
        <w:t>8.3.</w:t>
      </w:r>
      <w:r>
        <w:rPr>
          <w:b/>
        </w:rPr>
        <w:t>2.</w:t>
      </w:r>
      <w:r w:rsidRPr="00302BF9">
        <w:rPr>
          <w:b/>
        </w:rPr>
        <w:t xml:space="preserve"> </w:t>
      </w:r>
      <w:r>
        <w:rPr>
          <w:b/>
        </w:rPr>
        <w:t>Ciljevi programa</w:t>
      </w:r>
    </w:p>
    <w:p w:rsidR="000A63C1" w:rsidRDefault="000A63C1" w:rsidP="000A63C1"/>
    <w:p w:rsidR="000A63C1" w:rsidRPr="008A6389" w:rsidRDefault="000A63C1" w:rsidP="000A63C1">
      <w:r>
        <w:t>P</w:t>
      </w:r>
      <w:r w:rsidRPr="008A6389">
        <w:t>ozitivan i zdrav razvoj djece i mladih, prevencija rizičnih ponašanja djece i mladih – identifikacija  i smanjenje specifičnih rizika koji se povezuju uz  probleme u ponašanja mladih, jačanje zaštitnih čimbenike koji osiguravaju zdravlje mladih ljudi i njihovu dobrobit kroz:</w:t>
      </w:r>
    </w:p>
    <w:p w:rsidR="000A63C1" w:rsidRPr="008A6389" w:rsidRDefault="000A63C1" w:rsidP="000A63C1">
      <w:pPr>
        <w:numPr>
          <w:ilvl w:val="0"/>
          <w:numId w:val="46"/>
        </w:numPr>
      </w:pPr>
      <w:r>
        <w:t>Osnaživanje učeničkih socioe</w:t>
      </w:r>
      <w:r w:rsidRPr="008A6389">
        <w:t xml:space="preserve">mocionalnih vještina, razvijanje pozitivne sliko o sebi, </w:t>
      </w:r>
    </w:p>
    <w:p w:rsidR="000A63C1" w:rsidRPr="008A6389" w:rsidRDefault="000A63C1" w:rsidP="000A63C1">
      <w:pPr>
        <w:numPr>
          <w:ilvl w:val="0"/>
          <w:numId w:val="46"/>
        </w:numPr>
      </w:pPr>
      <w:r w:rsidRPr="008A6389">
        <w:t xml:space="preserve">Podučavanje o konstruktivnom rješavanju problema i komuniciranju o vlastitim psihološkim potrebama, </w:t>
      </w:r>
    </w:p>
    <w:p w:rsidR="000A63C1" w:rsidRPr="008A6389" w:rsidRDefault="000A63C1" w:rsidP="000A63C1">
      <w:pPr>
        <w:numPr>
          <w:ilvl w:val="0"/>
          <w:numId w:val="46"/>
        </w:numPr>
      </w:pPr>
      <w:r w:rsidRPr="008A6389">
        <w:t xml:space="preserve">Podučavanje prepoznavanja i upravljanja svojim emocijama koristeći vlastite potencijale, razvijanje empatije i tolerancije, poticanje suradnje, </w:t>
      </w:r>
    </w:p>
    <w:p w:rsidR="000A63C1" w:rsidRPr="008A6389" w:rsidRDefault="000A63C1" w:rsidP="000A63C1">
      <w:pPr>
        <w:numPr>
          <w:ilvl w:val="0"/>
          <w:numId w:val="46"/>
        </w:numPr>
      </w:pPr>
      <w:r w:rsidRPr="008A6389">
        <w:t xml:space="preserve">Osnaživanje u prepoznavanju vršnjačkog nasilja, prijavljivanju i  zaustavljanju, </w:t>
      </w:r>
    </w:p>
    <w:p w:rsidR="000A63C1" w:rsidRPr="008A6389" w:rsidRDefault="000A63C1" w:rsidP="000A63C1">
      <w:pPr>
        <w:numPr>
          <w:ilvl w:val="0"/>
          <w:numId w:val="46"/>
        </w:numPr>
      </w:pPr>
      <w:r w:rsidRPr="008A6389">
        <w:t>Educiranje učenike o zdravlju te promicanje zdravog stila života, pružanje znanja o načinima brige o zdravlju, socijalnoj uključenosti, pravima i obavezama učenika</w:t>
      </w:r>
    </w:p>
    <w:p w:rsidR="000A63C1" w:rsidRPr="008A6389" w:rsidRDefault="000A63C1" w:rsidP="000A63C1">
      <w:pPr>
        <w:numPr>
          <w:ilvl w:val="0"/>
          <w:numId w:val="46"/>
        </w:numPr>
      </w:pPr>
      <w:r w:rsidRPr="008A6389">
        <w:rPr>
          <w:lang w:val="en-US"/>
        </w:rPr>
        <w:t>Poticanje sustava podrške u okruženju obitelji, škole  i zajednice</w:t>
      </w:r>
    </w:p>
    <w:p w:rsidR="000A63C1" w:rsidRPr="008A6389" w:rsidRDefault="000A63C1" w:rsidP="000A63C1">
      <w:pPr>
        <w:numPr>
          <w:ilvl w:val="0"/>
          <w:numId w:val="46"/>
        </w:numPr>
      </w:pPr>
      <w:r w:rsidRPr="008A6389">
        <w:t>Učvršćivanje uloge roditelja u odgojno-obrazovnom procesu te suradnji s djelatnicima škole</w:t>
      </w:r>
    </w:p>
    <w:p w:rsidR="000A63C1" w:rsidRPr="008A6389" w:rsidRDefault="000A63C1" w:rsidP="000A63C1">
      <w:pPr>
        <w:numPr>
          <w:ilvl w:val="0"/>
          <w:numId w:val="46"/>
        </w:numPr>
      </w:pPr>
      <w:r w:rsidRPr="008A6389">
        <w:t xml:space="preserve">Jačanje roditeljskih kompetencija, osvještavanje roditeljske uloge, odgovornosti i prava, važnosti adekvatne komunikacije  s djetetom, te podučavanje o  pozitivnim metodama roditeljstva, </w:t>
      </w:r>
    </w:p>
    <w:p w:rsidR="000A63C1" w:rsidRPr="008A6389" w:rsidRDefault="000A63C1" w:rsidP="000A63C1">
      <w:pPr>
        <w:numPr>
          <w:ilvl w:val="0"/>
          <w:numId w:val="46"/>
        </w:numPr>
      </w:pPr>
      <w:r w:rsidRPr="008A6389">
        <w:rPr>
          <w:lang w:val="en-US"/>
        </w:rPr>
        <w:t>Poticanj</w:t>
      </w:r>
      <w:r>
        <w:rPr>
          <w:lang w:val="en-US"/>
        </w:rPr>
        <w:t>e zdravog okruženja u zajednici</w:t>
      </w:r>
    </w:p>
    <w:p w:rsidR="000A63C1" w:rsidRPr="008A6389" w:rsidRDefault="000A63C1" w:rsidP="000A63C1">
      <w:pPr>
        <w:ind w:left="1077"/>
      </w:pPr>
    </w:p>
    <w:p w:rsidR="000A63C1" w:rsidRPr="007908DA" w:rsidRDefault="000A63C1" w:rsidP="000A63C1"/>
    <w:p w:rsidR="000A63C1" w:rsidRPr="007908DA" w:rsidRDefault="000A63C1" w:rsidP="000A63C1"/>
    <w:p w:rsidR="000A63C1" w:rsidRPr="00BF3EC1" w:rsidRDefault="000A63C1" w:rsidP="000A63C1">
      <w:pPr>
        <w:rPr>
          <w:b/>
        </w:rPr>
      </w:pPr>
      <w:r w:rsidRPr="00302BF9">
        <w:rPr>
          <w:b/>
        </w:rPr>
        <w:t>8.3.</w:t>
      </w:r>
      <w:r>
        <w:rPr>
          <w:b/>
        </w:rPr>
        <w:t>3.</w:t>
      </w:r>
      <w:r w:rsidRPr="00302BF9">
        <w:rPr>
          <w:b/>
        </w:rPr>
        <w:t xml:space="preserve"> </w:t>
      </w:r>
      <w:r>
        <w:rPr>
          <w:b/>
        </w:rPr>
        <w:t>Aktivnosti</w:t>
      </w:r>
    </w:p>
    <w:p w:rsidR="000A63C1" w:rsidRPr="00AD23F1" w:rsidRDefault="000A63C1" w:rsidP="000A63C1">
      <w:pPr>
        <w:pStyle w:val="Bezproreda"/>
        <w:numPr>
          <w:ilvl w:val="0"/>
          <w:numId w:val="47"/>
        </w:numPr>
        <w:rPr>
          <w:rFonts w:ascii="Times New Roman" w:hAnsi="Times New Roman" w:cs="Times New Roman"/>
          <w:szCs w:val="24"/>
        </w:rPr>
      </w:pPr>
      <w:r w:rsidRPr="00AD23F1">
        <w:rPr>
          <w:rFonts w:ascii="Times New Roman" w:hAnsi="Times New Roman" w:cs="Times New Roman"/>
          <w:szCs w:val="24"/>
        </w:rPr>
        <w:t xml:space="preserve">kroz čitavu godinu i provođenje preventivnih aktivnosti </w:t>
      </w:r>
      <w:r w:rsidRPr="00AD23F1">
        <w:rPr>
          <w:rFonts w:ascii="Times New Roman" w:hAnsi="Times New Roman" w:cs="Times New Roman"/>
          <w:szCs w:val="24"/>
          <w:u w:val="single"/>
        </w:rPr>
        <w:t>educirati</w:t>
      </w:r>
      <w:r w:rsidRPr="00AD23F1">
        <w:rPr>
          <w:rFonts w:ascii="Times New Roman" w:hAnsi="Times New Roman" w:cs="Times New Roman"/>
          <w:szCs w:val="24"/>
        </w:rPr>
        <w:t xml:space="preserve"> mlade o poželjnim oblicima ponašanja, samokontroli i socijalnim i komunikacijskim vještinama, važnosti suradnje, empatije i tolerancije; </w:t>
      </w:r>
      <w:r w:rsidRPr="00AD23F1">
        <w:rPr>
          <w:rFonts w:ascii="Times New Roman" w:hAnsi="Times New Roman" w:cs="Times New Roman"/>
          <w:szCs w:val="24"/>
          <w:u w:val="single"/>
        </w:rPr>
        <w:t>poticati</w:t>
      </w:r>
      <w:r w:rsidRPr="00AD23F1">
        <w:rPr>
          <w:rFonts w:ascii="Times New Roman" w:hAnsi="Times New Roman" w:cs="Times New Roman"/>
          <w:szCs w:val="24"/>
        </w:rPr>
        <w:t xml:space="preserve"> mlade na nenasilnu komunikaciju, poticati emocionalnu pismenosti, nošenje s neuspjehom, razbijanje predrasuda, podučavati o prevenciji i rješavanju sukoba; poticati mlade na razmišljanje o vlastitim potrebama i adekvatnim načinima zadovoljenja, o ponašanju u mladenačkim vezama, o štetnosti sredstava ovisnosti i rizicima, te ih  podučavati vještinama odupiranju pritisku vršnjaka i odabiru zdravih odluka</w:t>
      </w:r>
    </w:p>
    <w:p w:rsidR="000A63C1" w:rsidRPr="00AD23F1" w:rsidRDefault="000A63C1" w:rsidP="000A63C1">
      <w:pPr>
        <w:pStyle w:val="Bezproreda"/>
        <w:numPr>
          <w:ilvl w:val="0"/>
          <w:numId w:val="47"/>
        </w:numPr>
        <w:rPr>
          <w:rFonts w:ascii="Times New Roman" w:hAnsi="Times New Roman" w:cs="Times New Roman"/>
          <w:szCs w:val="24"/>
        </w:rPr>
      </w:pPr>
      <w:r w:rsidRPr="00AD23F1">
        <w:rPr>
          <w:rFonts w:ascii="Times New Roman" w:hAnsi="Times New Roman" w:cs="Times New Roman"/>
          <w:szCs w:val="24"/>
        </w:rPr>
        <w:t>kroz izvannastavne aktivnosti i međupredmetne teme podučavati ih kako kvalitetno  iskoristiti slobodno vrijeme, kako činiti kvalitetne osobne izbore</w:t>
      </w:r>
    </w:p>
    <w:p w:rsidR="000A63C1" w:rsidRPr="00AD23F1" w:rsidRDefault="000A63C1" w:rsidP="000A63C1">
      <w:pPr>
        <w:pStyle w:val="Bezproreda"/>
        <w:numPr>
          <w:ilvl w:val="0"/>
          <w:numId w:val="47"/>
        </w:numPr>
        <w:rPr>
          <w:rFonts w:ascii="Times New Roman" w:hAnsi="Times New Roman" w:cs="Times New Roman"/>
          <w:szCs w:val="24"/>
        </w:rPr>
      </w:pPr>
      <w:r w:rsidRPr="00AD23F1">
        <w:rPr>
          <w:rFonts w:ascii="Times New Roman" w:hAnsi="Times New Roman" w:cs="Times New Roman"/>
          <w:szCs w:val="24"/>
        </w:rPr>
        <w:t xml:space="preserve">na satovima razrednih odjela, kao i putem međupredmetnih tema podučavati znanjima i vještinama iz sadržaja Zdravstvenog odgoja i Građanskog odgoja </w:t>
      </w:r>
    </w:p>
    <w:p w:rsidR="000A63C1" w:rsidRPr="00AD23F1" w:rsidRDefault="000A63C1" w:rsidP="000A63C1">
      <w:pPr>
        <w:pStyle w:val="Bezproreda"/>
        <w:numPr>
          <w:ilvl w:val="0"/>
          <w:numId w:val="47"/>
        </w:numPr>
        <w:rPr>
          <w:rFonts w:ascii="Times New Roman" w:hAnsi="Times New Roman" w:cs="Times New Roman"/>
          <w:szCs w:val="24"/>
        </w:rPr>
      </w:pPr>
      <w:r w:rsidRPr="00AD23F1">
        <w:rPr>
          <w:rFonts w:ascii="Times New Roman" w:hAnsi="Times New Roman" w:cs="Times New Roman"/>
          <w:szCs w:val="24"/>
        </w:rPr>
        <w:t>kroz organizirana predavanja za učenike, roditelje i nastavnike predviđene preventivnim programom od strane stručnih suradnica i vanjskih suradnika</w:t>
      </w:r>
    </w:p>
    <w:p w:rsidR="000A63C1" w:rsidRDefault="000A63C1" w:rsidP="000A63C1">
      <w:pPr>
        <w:pStyle w:val="Bezproreda"/>
        <w:rPr>
          <w:rFonts w:ascii="Times New Roman" w:hAnsi="Times New Roman" w:cs="Times New Roman"/>
        </w:rPr>
      </w:pPr>
    </w:p>
    <w:p w:rsidR="000A63C1" w:rsidRDefault="000A63C1" w:rsidP="000A63C1">
      <w:pPr>
        <w:pStyle w:val="Bezproreda"/>
        <w:rPr>
          <w:rFonts w:ascii="Times New Roman" w:hAnsi="Times New Roman" w:cs="Times New Roman"/>
        </w:rPr>
      </w:pPr>
    </w:p>
    <w:p w:rsidR="000A63C1" w:rsidRDefault="000A63C1" w:rsidP="000A63C1">
      <w:pPr>
        <w:pStyle w:val="Bezproreda"/>
        <w:rPr>
          <w:rFonts w:ascii="Times New Roman" w:hAnsi="Times New Roman" w:cs="Times New Roman"/>
        </w:rPr>
      </w:pPr>
    </w:p>
    <w:p w:rsidR="000A63C1" w:rsidRDefault="000A63C1" w:rsidP="000A63C1">
      <w:pPr>
        <w:pStyle w:val="Bezproreda"/>
        <w:rPr>
          <w:rFonts w:ascii="Times New Roman" w:hAnsi="Times New Roman" w:cs="Times New Roman"/>
        </w:rPr>
      </w:pPr>
    </w:p>
    <w:p w:rsidR="000A63C1" w:rsidRDefault="000A63C1" w:rsidP="000A63C1">
      <w:pPr>
        <w:pStyle w:val="Bezproreda"/>
        <w:rPr>
          <w:rFonts w:ascii="Times New Roman" w:hAnsi="Times New Roman" w:cs="Times New Roman"/>
        </w:rPr>
      </w:pPr>
    </w:p>
    <w:p w:rsidR="000A63C1" w:rsidRDefault="000A63C1" w:rsidP="000A63C1">
      <w:pPr>
        <w:pStyle w:val="Bezproreda"/>
        <w:rPr>
          <w:rFonts w:ascii="Times New Roman" w:hAnsi="Times New Roman" w:cs="Times New Roman"/>
        </w:rPr>
      </w:pPr>
    </w:p>
    <w:p w:rsidR="000A63C1" w:rsidRDefault="000A63C1" w:rsidP="000A63C1">
      <w:pPr>
        <w:pStyle w:val="Bezproreda"/>
        <w:rPr>
          <w:rFonts w:ascii="Times New Roman" w:hAnsi="Times New Roman" w:cs="Times New Roman"/>
        </w:rPr>
      </w:pPr>
    </w:p>
    <w:p w:rsidR="000A63C1" w:rsidRDefault="000A63C1" w:rsidP="000A63C1">
      <w:pPr>
        <w:pStyle w:val="Bezproreda"/>
        <w:rPr>
          <w:rFonts w:ascii="Times New Roman" w:hAnsi="Times New Roman" w:cs="Times New Roman"/>
        </w:rPr>
      </w:pPr>
    </w:p>
    <w:p w:rsidR="000A63C1" w:rsidRDefault="000A63C1" w:rsidP="000A63C1">
      <w:pPr>
        <w:pStyle w:val="Bezproreda"/>
        <w:rPr>
          <w:rFonts w:ascii="Times New Roman" w:hAnsi="Times New Roman" w:cs="Times New Roman"/>
        </w:rPr>
      </w:pPr>
    </w:p>
    <w:p w:rsidR="000A63C1" w:rsidRDefault="000A63C1" w:rsidP="000A63C1">
      <w:pPr>
        <w:pStyle w:val="Bezproreda"/>
        <w:rPr>
          <w:rFonts w:ascii="Times New Roman" w:hAnsi="Times New Roman" w:cs="Times New Roman"/>
        </w:rPr>
      </w:pPr>
    </w:p>
    <w:p w:rsidR="000A63C1" w:rsidRDefault="000A63C1" w:rsidP="000A63C1">
      <w:pPr>
        <w:pStyle w:val="Bezproreda"/>
        <w:rPr>
          <w:rFonts w:ascii="Times New Roman" w:hAnsi="Times New Roman" w:cs="Times New Roman"/>
        </w:rPr>
      </w:pPr>
    </w:p>
    <w:p w:rsidR="000A63C1" w:rsidRDefault="000A63C1" w:rsidP="000A63C1">
      <w:pPr>
        <w:pStyle w:val="Bezproreda"/>
        <w:rPr>
          <w:rFonts w:ascii="Times New Roman" w:hAnsi="Times New Roman" w:cs="Times New Roman"/>
        </w:rPr>
      </w:pPr>
    </w:p>
    <w:p w:rsidR="000A63C1" w:rsidRDefault="000A63C1" w:rsidP="000A63C1">
      <w:pPr>
        <w:pStyle w:val="Bezproreda"/>
        <w:rPr>
          <w:rFonts w:ascii="Times New Roman" w:hAnsi="Times New Roman" w:cs="Times New Roman"/>
        </w:rPr>
      </w:pPr>
    </w:p>
    <w:p w:rsidR="000A63C1" w:rsidRPr="00BF3EC1" w:rsidRDefault="000A63C1" w:rsidP="000A63C1">
      <w:pPr>
        <w:rPr>
          <w:b/>
        </w:rPr>
      </w:pPr>
      <w:r w:rsidRPr="00302BF9">
        <w:rPr>
          <w:b/>
        </w:rPr>
        <w:lastRenderedPageBreak/>
        <w:t>8.3.</w:t>
      </w:r>
      <w:r>
        <w:rPr>
          <w:b/>
        </w:rPr>
        <w:t>4.</w:t>
      </w:r>
      <w:r w:rsidRPr="00302BF9">
        <w:rPr>
          <w:b/>
        </w:rPr>
        <w:t xml:space="preserve"> </w:t>
      </w:r>
      <w:r>
        <w:rPr>
          <w:b/>
        </w:rPr>
        <w:t>Rad s učenicima</w:t>
      </w:r>
    </w:p>
    <w:p w:rsidR="000A63C1" w:rsidRPr="00393EE3" w:rsidRDefault="000A63C1" w:rsidP="000A63C1">
      <w:pPr>
        <w:pStyle w:val="Odlomakpopisa"/>
      </w:pPr>
    </w:p>
    <w:tbl>
      <w:tblPr>
        <w:tblW w:w="964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1305"/>
        <w:gridCol w:w="963"/>
        <w:gridCol w:w="851"/>
        <w:gridCol w:w="1275"/>
        <w:gridCol w:w="1418"/>
      </w:tblGrid>
      <w:tr w:rsidR="000A63C1" w:rsidRPr="008A6389" w:rsidTr="000A63C1">
        <w:trPr>
          <w:trHeight w:val="387"/>
        </w:trPr>
        <w:tc>
          <w:tcPr>
            <w:tcW w:w="9640" w:type="dxa"/>
            <w:gridSpan w:val="7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8A6389" w:rsidRDefault="000A63C1" w:rsidP="000A63C1">
            <w:pPr>
              <w:rPr>
                <w:b/>
                <w:bCs/>
                <w:i/>
              </w:rPr>
            </w:pPr>
            <w:r w:rsidRPr="008A6389">
              <w:rPr>
                <w:b/>
                <w:bCs/>
                <w:i/>
              </w:rPr>
              <w:t>PROGRAM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8A6389" w:rsidRDefault="000A63C1" w:rsidP="000A63C1">
            <w:pPr>
              <w:rPr>
                <w:b/>
                <w:bCs/>
                <w:i/>
              </w:rPr>
            </w:pPr>
          </w:p>
          <w:p w:rsidR="000A63C1" w:rsidRPr="008A6389" w:rsidRDefault="000A63C1" w:rsidP="000A63C1">
            <w:pPr>
              <w:rPr>
                <w:b/>
                <w:bCs/>
                <w:i/>
              </w:rPr>
            </w:pPr>
            <w:r w:rsidRPr="008A6389">
              <w:rPr>
                <w:b/>
                <w:bCs/>
                <w:i/>
              </w:rPr>
              <w:t>Naziv programa/aktivnosti</w:t>
            </w:r>
          </w:p>
          <w:p w:rsidR="000A63C1" w:rsidRPr="008A6389" w:rsidRDefault="000A63C1" w:rsidP="000A63C1">
            <w:pPr>
              <w:rPr>
                <w:b/>
                <w:bCs/>
                <w:i/>
              </w:rPr>
            </w:pPr>
            <w:r w:rsidRPr="008A6389">
              <w:rPr>
                <w:b/>
                <w:bCs/>
                <w:i/>
              </w:rPr>
              <w:t>Kratak opis, ciljevi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8A6389" w:rsidRDefault="000A63C1" w:rsidP="000A63C1">
            <w:pPr>
              <w:rPr>
                <w:b/>
                <w:i/>
              </w:rPr>
            </w:pPr>
            <w:r w:rsidRPr="008A6389">
              <w:rPr>
                <w:b/>
                <w:i/>
              </w:rPr>
              <w:t>Program:</w:t>
            </w:r>
          </w:p>
          <w:p w:rsidR="000A63C1" w:rsidRPr="008A6389" w:rsidRDefault="000A63C1" w:rsidP="000A63C1">
            <w:pPr>
              <w:rPr>
                <w:b/>
                <w:i/>
              </w:rPr>
            </w:pPr>
            <w:r w:rsidRPr="008A6389">
              <w:rPr>
                <w:b/>
                <w:i/>
              </w:rPr>
              <w:t>a) Evaluiran</w:t>
            </w:r>
          </w:p>
          <w:p w:rsidR="000A63C1" w:rsidRPr="008A6389" w:rsidRDefault="000A63C1" w:rsidP="000A63C1">
            <w:pPr>
              <w:rPr>
                <w:b/>
                <w:i/>
              </w:rPr>
            </w:pPr>
            <w:r w:rsidRPr="008A6389">
              <w:rPr>
                <w:b/>
                <w:i/>
              </w:rPr>
              <w:t>b) Ima stručno mišljenje/preporuku**</w:t>
            </w:r>
          </w:p>
          <w:p w:rsidR="000A63C1" w:rsidRPr="008A6389" w:rsidRDefault="000A63C1" w:rsidP="000A63C1">
            <w:pPr>
              <w:rPr>
                <w:b/>
                <w:i/>
              </w:rPr>
            </w:pPr>
            <w:r w:rsidRPr="008A6389">
              <w:rPr>
                <w:b/>
                <w:i/>
              </w:rPr>
              <w:t>c) Ništa od navedenoga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8A6389" w:rsidRDefault="000A63C1" w:rsidP="000A63C1">
            <w:pPr>
              <w:rPr>
                <w:b/>
                <w:i/>
              </w:rPr>
            </w:pPr>
            <w:r w:rsidRPr="008A6389">
              <w:rPr>
                <w:b/>
                <w:i/>
              </w:rPr>
              <w:t>Razina intervencije</w:t>
            </w:r>
          </w:p>
          <w:p w:rsidR="000A63C1" w:rsidRPr="008A6389" w:rsidRDefault="000A63C1" w:rsidP="000A63C1">
            <w:pPr>
              <w:rPr>
                <w:b/>
                <w:i/>
              </w:rPr>
            </w:pPr>
            <w:r w:rsidRPr="008A6389">
              <w:rPr>
                <w:b/>
                <w:i/>
              </w:rPr>
              <w:t>a)</w:t>
            </w:r>
            <w:r w:rsidRPr="008A6389">
              <w:rPr>
                <w:b/>
                <w:i/>
              </w:rPr>
              <w:br/>
              <w:t>Univerzalna</w:t>
            </w:r>
          </w:p>
          <w:p w:rsidR="000A63C1" w:rsidRPr="008A6389" w:rsidRDefault="000A63C1" w:rsidP="000A63C1">
            <w:pPr>
              <w:rPr>
                <w:b/>
                <w:i/>
              </w:rPr>
            </w:pPr>
            <w:r w:rsidRPr="008A6389">
              <w:rPr>
                <w:b/>
                <w:i/>
              </w:rPr>
              <w:t>b)</w:t>
            </w:r>
            <w:r w:rsidRPr="008A6389">
              <w:rPr>
                <w:b/>
                <w:i/>
              </w:rPr>
              <w:br/>
              <w:t>Selektivna</w:t>
            </w:r>
          </w:p>
          <w:p w:rsidR="000A63C1" w:rsidRPr="008A6389" w:rsidRDefault="000A63C1" w:rsidP="000A63C1">
            <w:pPr>
              <w:rPr>
                <w:b/>
                <w:i/>
              </w:rPr>
            </w:pPr>
            <w:r w:rsidRPr="008A6389">
              <w:rPr>
                <w:b/>
                <w:i/>
              </w:rPr>
              <w:t>c)</w:t>
            </w:r>
            <w:r w:rsidRPr="008A6389">
              <w:rPr>
                <w:b/>
                <w:i/>
              </w:rPr>
              <w:br/>
              <w:t>Indicirana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8A6389" w:rsidRDefault="000A63C1" w:rsidP="000A63C1">
            <w:pPr>
              <w:rPr>
                <w:b/>
                <w:i/>
              </w:rPr>
            </w:pPr>
            <w:r w:rsidRPr="008A6389">
              <w:rPr>
                <w:b/>
                <w:i/>
              </w:rPr>
              <w:t>Razred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8A6389" w:rsidRDefault="000A63C1" w:rsidP="000A63C1">
            <w:r w:rsidRPr="008A6389">
              <w:rPr>
                <w:b/>
                <w:i/>
              </w:rPr>
              <w:t>Broj učenika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8A6389" w:rsidRDefault="000A63C1" w:rsidP="000A63C1">
            <w:r w:rsidRPr="008A6389">
              <w:rPr>
                <w:b/>
                <w:i/>
              </w:rPr>
              <w:t>Planirani broj susreta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8A6389" w:rsidRDefault="000A63C1" w:rsidP="000A63C1">
            <w:r w:rsidRPr="008A6389">
              <w:rPr>
                <w:b/>
                <w:i/>
              </w:rPr>
              <w:t xml:space="preserve">Voditelj, suradnici 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rPr>
                <w:b/>
                <w:bCs/>
                <w:iCs/>
              </w:rPr>
              <w:t>„Družionice“ – Razvoj životnih vještina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b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a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1.a, 1.b, 1.c, 1.d</w:t>
            </w:r>
          </w:p>
          <w:p w:rsidR="000A63C1" w:rsidRPr="008A6389" w:rsidRDefault="000A63C1" w:rsidP="000A63C1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87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3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Default="000A63C1" w:rsidP="000A63C1">
            <w:r w:rsidRPr="008A6389">
              <w:t xml:space="preserve">Socijalna pedagoginja </w:t>
            </w:r>
          </w:p>
          <w:p w:rsidR="000A63C1" w:rsidRPr="008A6389" w:rsidRDefault="000A63C1" w:rsidP="000A63C1">
            <w:r>
              <w:t>Psihologinja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rPr>
                <w:b/>
                <w:bCs/>
                <w:iCs/>
              </w:rPr>
              <w:t>EMICA, razvoj Emocionalnih vještina putem igriCA</w:t>
            </w:r>
            <w:r w:rsidRPr="008A6389">
              <w:rPr>
                <w:b/>
                <w:bCs/>
                <w:iCs/>
              </w:rPr>
              <w:br/>
            </w:r>
            <w:r w:rsidRPr="008A6389">
              <w:rPr>
                <w:iCs/>
              </w:rPr>
              <w:t>Razvoj emocionalnih vještina koje pridonose emocionalnoj prilagodbi i mentalnom zdravlju učenika, prepoznavanje, razumijevanje i prihvaćanje emocija, iskazivanje emocija na primjerene načine, uočavanje povezanosti emocija i ponašanja, osvještavanje značaja takozvanih ugodnih  emocija i prihvaćanja takozvanih neugodnih emocija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a, b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>
              <w:rPr>
                <w:iCs/>
              </w:rPr>
              <w:t>b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>
              <w:rPr>
                <w:iCs/>
              </w:rPr>
              <w:t>3.a, 3.b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51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8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Socijalna pedagoginja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rPr>
                <w:b/>
              </w:rPr>
              <w:t xml:space="preserve">Rad s darovitim </w:t>
            </w:r>
            <w:r w:rsidRPr="008A6389">
              <w:rPr>
                <w:b/>
                <w:bCs/>
                <w:lang w:val="en-AU"/>
              </w:rPr>
              <w:t>učenicima</w:t>
            </w:r>
          </w:p>
          <w:p w:rsidR="000A63C1" w:rsidRPr="008A6389" w:rsidRDefault="000A63C1" w:rsidP="000A63C1">
            <w:r w:rsidRPr="008A6389">
              <w:t>Testiranje i otkrivanje darovitih učenika te kroz grupni rad poticanje učenika i roditelja na razvoj njihova potencijala i ulaganja truda u vlastiti razvoj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b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b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3. i 4. razredi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173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Tijekom nastavne godine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Psihologinja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rPr>
                <w:b/>
                <w:bCs/>
                <w:iCs/>
              </w:rPr>
              <w:lastRenderedPageBreak/>
              <w:t>LARA – Trening socijalnih vještina</w:t>
            </w:r>
            <w:r w:rsidRPr="008A6389">
              <w:rPr>
                <w:b/>
                <w:bCs/>
                <w:iCs/>
              </w:rPr>
              <w:br/>
            </w:r>
            <w:r w:rsidRPr="008A6389">
              <w:rPr>
                <w:iCs/>
              </w:rPr>
              <w:t>Osnaživanje djece za snalaženje u svakodnevnim situacijama unapređenje kvalitete odnosa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a, b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>
              <w:rPr>
                <w:iCs/>
              </w:rPr>
              <w:t>b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>
              <w:rPr>
                <w:iCs/>
              </w:rPr>
              <w:t>4.a, 4.d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43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4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Socijalna pedagoginja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rPr>
                <w:b/>
                <w:bCs/>
                <w:iCs/>
              </w:rPr>
              <w:t>Kako učiti i naučiti</w:t>
            </w:r>
            <w:r w:rsidRPr="008A6389">
              <w:rPr>
                <w:b/>
                <w:bCs/>
                <w:iCs/>
              </w:rPr>
              <w:br/>
            </w:r>
            <w:r w:rsidRPr="008A6389">
              <w:rPr>
                <w:iCs/>
              </w:rPr>
              <w:t>Poticati učenike na bolji šk. uspjeh, upoznati učenike s tehnikama učenja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c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a,b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5.a, 5.b, 5.c, 5.d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89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Pedagoginja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rPr>
                <w:b/>
                <w:bCs/>
                <w:iCs/>
              </w:rPr>
              <w:t>Razvoj pozitivne slike o sebi</w:t>
            </w:r>
            <w:r w:rsidRPr="008A6389">
              <w:rPr>
                <w:b/>
                <w:bCs/>
                <w:iCs/>
              </w:rPr>
              <w:br/>
            </w:r>
            <w:r w:rsidRPr="008A6389">
              <w:rPr>
                <w:iCs/>
              </w:rPr>
              <w:t>Prihvaćanje sebe takvog kakav jesam, razvijanje pozitivne slike o sebi, jačanje međusobnih odnosa vršnjaka.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a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a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5.a, 5.b, 5.c, 5.d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89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4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Socijalna pedagoginja, razrednici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rPr>
                <w:b/>
                <w:bCs/>
                <w:iCs/>
              </w:rPr>
              <w:t>Prevencija ovisnosti, vršnjački pritisak i mentalno zdravlje</w:t>
            </w:r>
            <w:r w:rsidRPr="008A6389">
              <w:rPr>
                <w:b/>
                <w:bCs/>
                <w:iCs/>
              </w:rPr>
              <w:br/>
            </w:r>
            <w:r w:rsidRPr="008A6389">
              <w:rPr>
                <w:iCs/>
              </w:rPr>
              <w:t>Promoviranje zdravih stilova života, podizanje razine svijesti o štetnim, zdravstvenim i socijalnim posljedicama ovisnosti.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c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a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>
              <w:rPr>
                <w:iCs/>
              </w:rPr>
              <w:t>8.a, 8.b, 8.c,8.d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95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1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Stručne suradnice, razrednici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rPr>
                <w:b/>
                <w:bCs/>
              </w:rPr>
              <w:t>Nasilje u mladenačkim vezama</w:t>
            </w:r>
            <w:r w:rsidRPr="008A6389">
              <w:rPr>
                <w:b/>
                <w:bCs/>
              </w:rPr>
              <w:br/>
            </w:r>
            <w:r w:rsidRPr="008A6389">
              <w:t>Prepoznavanje, osvješćivanje i suzbijanja nasilja u vezama mladih i drugim njihovim bliskim odnosima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a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a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7.a, 7.b, 7.c,7.d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76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4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Socijalna pedagoginja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rPr>
                <w:b/>
              </w:rPr>
              <w:t>Teen CAP</w:t>
            </w:r>
            <w:r w:rsidRPr="008A6389">
              <w:t xml:space="preserve"> </w:t>
            </w:r>
            <w:r w:rsidRPr="008A6389">
              <w:br/>
              <w:t>Prevencija napada i zlostavljanja nad mladima</w:t>
            </w:r>
          </w:p>
          <w:p w:rsidR="000A63C1" w:rsidRPr="008A6389" w:rsidRDefault="000A63C1" w:rsidP="000A63C1">
            <w:r w:rsidRPr="008A6389">
              <w:t>Udruga Korak po korak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a</w:t>
            </w:r>
          </w:p>
          <w:p w:rsidR="000A63C1" w:rsidRPr="008A6389" w:rsidRDefault="000A63C1" w:rsidP="000A63C1"/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a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8. razredi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95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4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Licencirane učiteljice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rPr>
                <w:b/>
                <w:bCs/>
                <w:lang w:val="en-AU"/>
              </w:rPr>
              <w:t>Profesionalna orijentacija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c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b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8.a 8.b 8.c, 8.d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95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/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8D05C0" w:rsidP="000A63C1">
            <w:r>
              <w:t>Pedagoginja</w:t>
            </w:r>
            <w:r w:rsidR="000A63C1" w:rsidRPr="008A6389">
              <w:t>predstavnici HZZ-a, školska liječnica, razrednici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b/>
                <w:bCs/>
                <w:iCs/>
              </w:rPr>
            </w:pPr>
            <w:r w:rsidRPr="008A6389">
              <w:rPr>
                <w:b/>
                <w:bCs/>
                <w:iCs/>
              </w:rPr>
              <w:lastRenderedPageBreak/>
              <w:t>Sociometrija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c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a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1-8. razred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70</w:t>
            </w:r>
            <w:r w:rsidRPr="008A6389">
              <w:t>0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1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Razrednici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rPr>
                <w:b/>
                <w:bCs/>
              </w:rPr>
              <w:t>Sandučić povjerenja – savjetovalište za mlade</w:t>
            </w:r>
            <w:r w:rsidRPr="008A6389">
              <w:rPr>
                <w:b/>
                <w:bCs/>
              </w:rPr>
              <w:br/>
            </w:r>
            <w:r w:rsidRPr="008A6389">
              <w:rPr>
                <w:iCs/>
              </w:rPr>
              <w:t>Omogućiti svim učenicima da, bez straha od izlaganja ili neugodnosti, mogu podijeliti svoja pitanja, razmišljanja, osjećaje i brige.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b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b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1-8. razred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700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iCs/>
              </w:rPr>
            </w:pPr>
            <w:r w:rsidRPr="008A6389">
              <w:rPr>
                <w:iCs/>
              </w:rPr>
              <w:t>Prema potrebi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Stručna služba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b/>
                <w:bCs/>
                <w:iCs/>
              </w:rPr>
            </w:pPr>
            <w:r w:rsidRPr="008A6389">
              <w:rPr>
                <w:b/>
                <w:bCs/>
                <w:iCs/>
              </w:rPr>
              <w:t>Identifikacija i rad s učenicima s teškoćama u razvoju</w:t>
            </w:r>
          </w:p>
          <w:p w:rsidR="000A63C1" w:rsidRPr="008A6389" w:rsidRDefault="000A63C1" w:rsidP="000A63C1">
            <w:r w:rsidRPr="008A6389">
              <w:rPr>
                <w:iCs/>
              </w:rPr>
              <w:t>Prema programu rada s učenicima s TUR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c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b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1.-8. razredi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700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Tijekom nastavne godine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Stručna služba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rPr>
                <w:b/>
                <w:bCs/>
                <w:iCs/>
              </w:rPr>
              <w:t>Vijeće učenika</w:t>
            </w:r>
            <w:r w:rsidRPr="008A6389">
              <w:rPr>
                <w:b/>
                <w:bCs/>
                <w:iCs/>
              </w:rPr>
              <w:br/>
            </w:r>
            <w:r w:rsidRPr="008A6389">
              <w:rPr>
                <w:iCs/>
              </w:rPr>
              <w:t>Predlaganje mjera za unapređenje odgojno-obrazovnog procesa, poticanje učenika na sudjelovanje u aktivnostima škole, promicanje međusobnog uvažavanja među učenicima u školi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c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a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1.-8. razredi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34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Nekoliko puta tijekom nastavne godine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Ravnateljica, pedagoginja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rPr>
                <w:b/>
                <w:bCs/>
                <w:lang w:val="en-AU"/>
              </w:rPr>
              <w:t>UNICEF – Stop nasilju među djecom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b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a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1-8. razred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70</w:t>
            </w:r>
            <w:r w:rsidRPr="008A6389">
              <w:t>0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Tijekom nastavne godine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Razrednici, stručna služba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rPr>
                <w:b/>
              </w:rPr>
              <w:t>Zdravstveni odgoj</w:t>
            </w:r>
          </w:p>
          <w:p w:rsidR="000A63C1" w:rsidRPr="008A6389" w:rsidRDefault="000A63C1" w:rsidP="000A63C1">
            <w:r w:rsidRPr="008A6389">
              <w:t>Promicanje zdravog stila života i životnih navika, te odgovornog ponašanja i vrijednosti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b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a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1.-8. razredi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70</w:t>
            </w:r>
            <w:r w:rsidRPr="008A6389">
              <w:t>0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Tijekom nastavne godine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Razrednici, školska liječnica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b/>
              </w:rPr>
            </w:pPr>
            <w:r w:rsidRPr="008A6389">
              <w:rPr>
                <w:b/>
              </w:rPr>
              <w:t>Građanski odgoj</w:t>
            </w:r>
          </w:p>
          <w:p w:rsidR="000A63C1" w:rsidRPr="008A6389" w:rsidRDefault="000A63C1" w:rsidP="000A63C1">
            <w:r w:rsidRPr="008A6389">
              <w:t>Učenik kao građanin razredne, školske i lokalne zajednice</w:t>
            </w:r>
          </w:p>
          <w:p w:rsidR="000A63C1" w:rsidRPr="008A6389" w:rsidRDefault="000A63C1" w:rsidP="000A63C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b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a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1.-8. razredi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70</w:t>
            </w:r>
            <w:r w:rsidRPr="008A6389">
              <w:t>0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Tijekom nastavne godine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Razrednici i pedagoginja</w:t>
            </w:r>
          </w:p>
        </w:tc>
      </w:tr>
      <w:tr w:rsidR="000A63C1" w:rsidRPr="008A6389" w:rsidTr="000A63C1">
        <w:trPr>
          <w:trHeight w:val="1392"/>
        </w:trPr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pPr>
              <w:rPr>
                <w:b/>
              </w:rPr>
            </w:pPr>
            <w:r w:rsidRPr="008A6389">
              <w:rPr>
                <w:b/>
              </w:rPr>
              <w:t>Sigurno uz prugu</w:t>
            </w:r>
          </w:p>
          <w:p w:rsidR="000A63C1" w:rsidRPr="008A6389" w:rsidRDefault="000A63C1" w:rsidP="000A63C1">
            <w:r w:rsidRPr="008A6389">
              <w:t>Prevencija stradavanja djece i mladih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b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a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1.-8. razredi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>
              <w:t>70</w:t>
            </w:r>
            <w:r w:rsidRPr="008A6389">
              <w:t>0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Tijekom nastavne godine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8A6389" w:rsidRDefault="000A63C1" w:rsidP="000A63C1">
            <w:r w:rsidRPr="008A6389">
              <w:t>Razrednici, socijalna pedagoginja</w:t>
            </w:r>
          </w:p>
        </w:tc>
      </w:tr>
    </w:tbl>
    <w:p w:rsidR="000A63C1" w:rsidRDefault="000A63C1" w:rsidP="000A63C1"/>
    <w:p w:rsidR="008D05C0" w:rsidRDefault="008D05C0" w:rsidP="000A63C1">
      <w:pPr>
        <w:rPr>
          <w:b/>
          <w:bCs/>
          <w:i/>
          <w:iCs/>
        </w:rPr>
      </w:pPr>
    </w:p>
    <w:p w:rsidR="008D05C0" w:rsidRDefault="008D05C0" w:rsidP="008D05C0">
      <w:pPr>
        <w:rPr>
          <w:b/>
        </w:rPr>
      </w:pPr>
      <w:r w:rsidRPr="00302BF9">
        <w:rPr>
          <w:b/>
        </w:rPr>
        <w:lastRenderedPageBreak/>
        <w:t>8.3.</w:t>
      </w:r>
      <w:r>
        <w:rPr>
          <w:b/>
        </w:rPr>
        <w:t>5.</w:t>
      </w:r>
      <w:r w:rsidRPr="00302BF9">
        <w:rPr>
          <w:b/>
        </w:rPr>
        <w:t xml:space="preserve"> </w:t>
      </w:r>
      <w:r>
        <w:rPr>
          <w:b/>
        </w:rPr>
        <w:t xml:space="preserve">Rad s roditeljima </w:t>
      </w:r>
    </w:p>
    <w:p w:rsidR="008D05C0" w:rsidRPr="00BF3EC1" w:rsidRDefault="008D05C0" w:rsidP="008D05C0">
      <w:pPr>
        <w:rPr>
          <w:b/>
        </w:rPr>
      </w:pPr>
    </w:p>
    <w:tbl>
      <w:tblPr>
        <w:tblW w:w="964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1134"/>
        <w:gridCol w:w="1276"/>
        <w:gridCol w:w="2268"/>
        <w:gridCol w:w="1275"/>
        <w:gridCol w:w="1418"/>
      </w:tblGrid>
      <w:tr w:rsidR="000A63C1" w:rsidRPr="000C0FF1" w:rsidTr="000A63C1">
        <w:tc>
          <w:tcPr>
            <w:tcW w:w="226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pPr>
              <w:rPr>
                <w:lang w:val="en-AU"/>
              </w:rPr>
            </w:pPr>
            <w:r w:rsidRPr="000C0FF1">
              <w:rPr>
                <w:b/>
                <w:bCs/>
                <w:i/>
              </w:rPr>
              <w:t>Oblik rada  aktivnosti</w:t>
            </w:r>
          </w:p>
          <w:p w:rsidR="000A63C1" w:rsidRPr="000C0FF1" w:rsidRDefault="000A63C1" w:rsidP="000A63C1">
            <w:pPr>
              <w:rPr>
                <w:b/>
                <w:bCs/>
              </w:rPr>
            </w:pPr>
          </w:p>
          <w:p w:rsidR="000A63C1" w:rsidRPr="000C0FF1" w:rsidRDefault="000A63C1" w:rsidP="000A63C1">
            <w:pPr>
              <w:rPr>
                <w:lang w:val="en-AU"/>
              </w:rPr>
            </w:pPr>
            <w:r w:rsidRPr="000C0FF1">
              <w:t>a)</w:t>
            </w:r>
            <w:r w:rsidRPr="000C0FF1">
              <w:rPr>
                <w:bCs/>
              </w:rPr>
              <w:t xml:space="preserve"> Individualno savjetovanje</w:t>
            </w:r>
          </w:p>
          <w:p w:rsidR="000A63C1" w:rsidRPr="000C0FF1" w:rsidRDefault="000A63C1" w:rsidP="000A63C1">
            <w:pPr>
              <w:rPr>
                <w:lang w:val="en-AU"/>
              </w:rPr>
            </w:pPr>
            <w:r w:rsidRPr="000C0FF1">
              <w:rPr>
                <w:bCs/>
              </w:rPr>
              <w:t>b) Grupno savjetovanje</w:t>
            </w:r>
          </w:p>
          <w:p w:rsidR="000A63C1" w:rsidRPr="000C0FF1" w:rsidRDefault="000A63C1" w:rsidP="000A63C1">
            <w:pPr>
              <w:rPr>
                <w:lang w:val="en-AU"/>
              </w:rPr>
            </w:pPr>
            <w:r w:rsidRPr="000C0FF1">
              <w:rPr>
                <w:bCs/>
              </w:rPr>
              <w:t>c) Roditeljski sastanak</w:t>
            </w:r>
          </w:p>
          <w:p w:rsidR="000A63C1" w:rsidRPr="000C0FF1" w:rsidRDefault="000A63C1" w:rsidP="000A63C1">
            <w:pPr>
              <w:rPr>
                <w:lang w:val="en-AU"/>
              </w:rPr>
            </w:pPr>
            <w:r w:rsidRPr="000C0FF1">
              <w:rPr>
                <w:bCs/>
              </w:rPr>
              <w:t>d) Vijeće roditelja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pPr>
              <w:rPr>
                <w:lang w:val="en-AU"/>
              </w:rPr>
            </w:pPr>
            <w:r w:rsidRPr="000C0FF1">
              <w:rPr>
                <w:b/>
                <w:bCs/>
                <w:i/>
              </w:rPr>
              <w:t>Razina intervencije</w:t>
            </w:r>
          </w:p>
          <w:p w:rsidR="000A63C1" w:rsidRPr="000C0FF1" w:rsidRDefault="000A63C1" w:rsidP="000A63C1">
            <w:pPr>
              <w:rPr>
                <w:b/>
                <w:bCs/>
              </w:rPr>
            </w:pPr>
          </w:p>
          <w:p w:rsidR="000A63C1" w:rsidRPr="000C0FF1" w:rsidRDefault="000A63C1" w:rsidP="000A63C1">
            <w:pPr>
              <w:rPr>
                <w:lang w:val="en-AU"/>
              </w:rPr>
            </w:pPr>
            <w:r w:rsidRPr="000C0FF1">
              <w:rPr>
                <w:bCs/>
              </w:rPr>
              <w:t>a)Univerzalna</w:t>
            </w:r>
          </w:p>
          <w:p w:rsidR="000A63C1" w:rsidRPr="000C0FF1" w:rsidRDefault="000A63C1" w:rsidP="000A63C1">
            <w:pPr>
              <w:rPr>
                <w:lang w:val="en-AU"/>
              </w:rPr>
            </w:pPr>
            <w:r w:rsidRPr="000C0FF1">
              <w:rPr>
                <w:bCs/>
              </w:rPr>
              <w:t>b) Selektivna</w:t>
            </w:r>
          </w:p>
          <w:p w:rsidR="000A63C1" w:rsidRPr="000C0FF1" w:rsidRDefault="000A63C1" w:rsidP="000A63C1">
            <w:pPr>
              <w:rPr>
                <w:lang w:val="en-AU"/>
              </w:rPr>
            </w:pPr>
            <w:r w:rsidRPr="000C0FF1">
              <w:rPr>
                <w:bCs/>
              </w:rPr>
              <w:t>c) Indicirana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pPr>
              <w:rPr>
                <w:b/>
                <w:bCs/>
                <w:i/>
              </w:rPr>
            </w:pPr>
            <w:r w:rsidRPr="000C0FF1">
              <w:rPr>
                <w:b/>
                <w:bCs/>
                <w:i/>
              </w:rPr>
              <w:t>Sudionici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pPr>
              <w:rPr>
                <w:b/>
                <w:bCs/>
                <w:i/>
              </w:rPr>
            </w:pPr>
            <w:r w:rsidRPr="000C0FF1">
              <w:rPr>
                <w:b/>
                <w:bCs/>
                <w:i/>
              </w:rPr>
              <w:t>Tema/Naziv radionice/</w:t>
            </w:r>
          </w:p>
          <w:p w:rsidR="000A63C1" w:rsidRPr="000C0FF1" w:rsidRDefault="000A63C1" w:rsidP="000A63C1">
            <w:pPr>
              <w:rPr>
                <w:b/>
                <w:bCs/>
                <w:i/>
              </w:rPr>
            </w:pPr>
            <w:r w:rsidRPr="000C0FF1">
              <w:rPr>
                <w:b/>
                <w:bCs/>
                <w:i/>
              </w:rPr>
              <w:t>predavanja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pPr>
              <w:rPr>
                <w:b/>
                <w:bCs/>
                <w:i/>
              </w:rPr>
            </w:pPr>
            <w:r w:rsidRPr="000C0FF1">
              <w:rPr>
                <w:b/>
                <w:bCs/>
                <w:i/>
              </w:rPr>
              <w:t>Planirani broj susreta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pPr>
              <w:rPr>
                <w:b/>
                <w:bCs/>
                <w:i/>
              </w:rPr>
            </w:pPr>
            <w:r w:rsidRPr="000C0FF1">
              <w:rPr>
                <w:b/>
                <w:bCs/>
                <w:i/>
              </w:rPr>
              <w:t>Voditelj/</w:t>
            </w:r>
          </w:p>
          <w:p w:rsidR="000A63C1" w:rsidRPr="000C0FF1" w:rsidRDefault="000A63C1" w:rsidP="000A63C1">
            <w:pPr>
              <w:rPr>
                <w:b/>
                <w:bCs/>
                <w:i/>
              </w:rPr>
            </w:pPr>
            <w:r w:rsidRPr="000C0FF1">
              <w:rPr>
                <w:b/>
                <w:bCs/>
                <w:i/>
              </w:rPr>
              <w:t>suradnici</w:t>
            </w:r>
          </w:p>
        </w:tc>
      </w:tr>
      <w:tr w:rsidR="000A63C1" w:rsidRPr="000C0FF1" w:rsidTr="000A63C1">
        <w:tc>
          <w:tcPr>
            <w:tcW w:w="2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pPr>
              <w:numPr>
                <w:ilvl w:val="0"/>
                <w:numId w:val="48"/>
              </w:numPr>
              <w:spacing w:after="160" w:line="259" w:lineRule="auto"/>
              <w:rPr>
                <w:b/>
                <w:bCs/>
              </w:rPr>
            </w:pPr>
            <w:r w:rsidRPr="000C0FF1">
              <w:rPr>
                <w:b/>
                <w:bCs/>
              </w:rPr>
              <w:t>Individualno i grupno savjetovanje roditelja kroz godinu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b)   c)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Svi roditelji, po potrebi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Savjetovanje o odgojnim postupcima, uspješnom učenju, problemima u ponašanju učenika, emocionalnom i socijalnom razvoju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Oko 150h godišnje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Pedagoginja Sanja L., socijalna pedagoginja</w:t>
            </w:r>
            <w:r>
              <w:t xml:space="preserve"> Zrinka M</w:t>
            </w:r>
            <w:r w:rsidRPr="000C0FF1">
              <w:t>.,</w:t>
            </w:r>
            <w:r w:rsidRPr="000C0FF1">
              <w:br/>
              <w:t>psihologinja Tea Đ.</w:t>
            </w:r>
          </w:p>
        </w:tc>
      </w:tr>
    </w:tbl>
    <w:p w:rsidR="000A63C1" w:rsidRDefault="000A63C1" w:rsidP="000A63C1"/>
    <w:p w:rsidR="000A63C1" w:rsidRDefault="000A63C1" w:rsidP="000A63C1"/>
    <w:p w:rsidR="00477326" w:rsidRDefault="00477326" w:rsidP="00477326">
      <w:pPr>
        <w:rPr>
          <w:b/>
        </w:rPr>
      </w:pPr>
      <w:r w:rsidRPr="00302BF9">
        <w:rPr>
          <w:b/>
        </w:rPr>
        <w:t>8.3.</w:t>
      </w:r>
      <w:r>
        <w:rPr>
          <w:b/>
        </w:rPr>
        <w:t>6.</w:t>
      </w:r>
      <w:r w:rsidRPr="00302BF9">
        <w:rPr>
          <w:b/>
        </w:rPr>
        <w:t xml:space="preserve"> </w:t>
      </w:r>
      <w:r>
        <w:rPr>
          <w:b/>
        </w:rPr>
        <w:t xml:space="preserve">Rad s učiteljima </w:t>
      </w:r>
    </w:p>
    <w:p w:rsidR="000A63C1" w:rsidRPr="000C0FF1" w:rsidRDefault="000A63C1" w:rsidP="000A63C1"/>
    <w:tbl>
      <w:tblPr>
        <w:tblW w:w="10065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1730"/>
        <w:gridCol w:w="1247"/>
        <w:gridCol w:w="2409"/>
        <w:gridCol w:w="1021"/>
        <w:gridCol w:w="1389"/>
      </w:tblGrid>
      <w:tr w:rsidR="000A63C1" w:rsidRPr="000C0FF1" w:rsidTr="000A63C1">
        <w:tc>
          <w:tcPr>
            <w:tcW w:w="226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pPr>
              <w:rPr>
                <w:lang w:val="en-AU"/>
              </w:rPr>
            </w:pPr>
            <w:r w:rsidRPr="000C0FF1">
              <w:rPr>
                <w:b/>
                <w:bCs/>
                <w:i/>
              </w:rPr>
              <w:t>Oblik rada aktivnosti</w:t>
            </w:r>
          </w:p>
          <w:p w:rsidR="000A63C1" w:rsidRPr="000C0FF1" w:rsidRDefault="000A63C1" w:rsidP="000A63C1">
            <w:pPr>
              <w:rPr>
                <w:b/>
                <w:bCs/>
              </w:rPr>
            </w:pPr>
          </w:p>
          <w:p w:rsidR="000A63C1" w:rsidRPr="000C0FF1" w:rsidRDefault="000A63C1" w:rsidP="000A63C1">
            <w:pPr>
              <w:numPr>
                <w:ilvl w:val="0"/>
                <w:numId w:val="49"/>
              </w:numPr>
              <w:spacing w:after="160" w:line="259" w:lineRule="auto"/>
              <w:rPr>
                <w:lang w:val="en-AU"/>
              </w:rPr>
            </w:pPr>
            <w:r w:rsidRPr="000C0FF1">
              <w:rPr>
                <w:bCs/>
              </w:rPr>
              <w:t>Individualno savjetovanje o postupanju prema učenicima</w:t>
            </w:r>
          </w:p>
          <w:p w:rsidR="000A63C1" w:rsidRPr="000C0FF1" w:rsidRDefault="000A63C1" w:rsidP="000A63C1">
            <w:pPr>
              <w:numPr>
                <w:ilvl w:val="0"/>
                <w:numId w:val="49"/>
              </w:numPr>
              <w:spacing w:after="160" w:line="259" w:lineRule="auto"/>
              <w:rPr>
                <w:lang w:val="en-AU"/>
              </w:rPr>
            </w:pPr>
            <w:r w:rsidRPr="000C0FF1">
              <w:rPr>
                <w:bCs/>
              </w:rPr>
              <w:t>Grupno savjetovanje s ciljem prevencije problema u ponašanju</w:t>
            </w:r>
          </w:p>
          <w:p w:rsidR="000A63C1" w:rsidRPr="000C0FF1" w:rsidRDefault="000A63C1" w:rsidP="000A63C1">
            <w:pPr>
              <w:numPr>
                <w:ilvl w:val="0"/>
                <w:numId w:val="49"/>
              </w:numPr>
              <w:spacing w:after="160" w:line="259" w:lineRule="auto"/>
              <w:rPr>
                <w:lang w:val="en-AU"/>
              </w:rPr>
            </w:pPr>
            <w:r w:rsidRPr="000C0FF1">
              <w:rPr>
                <w:bCs/>
              </w:rPr>
              <w:t>Razredna vijeća</w:t>
            </w:r>
          </w:p>
          <w:p w:rsidR="000A63C1" w:rsidRPr="000C0FF1" w:rsidRDefault="000A63C1" w:rsidP="000A63C1">
            <w:pPr>
              <w:numPr>
                <w:ilvl w:val="0"/>
                <w:numId w:val="49"/>
              </w:numPr>
              <w:spacing w:after="160" w:line="259" w:lineRule="auto"/>
              <w:rPr>
                <w:lang w:val="en-AU"/>
              </w:rPr>
            </w:pPr>
            <w:r w:rsidRPr="000C0FF1">
              <w:rPr>
                <w:bCs/>
              </w:rPr>
              <w:t>Učiteljska vijeća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pPr>
              <w:rPr>
                <w:lang w:val="en-AU"/>
              </w:rPr>
            </w:pPr>
            <w:r w:rsidRPr="000C0FF1">
              <w:rPr>
                <w:b/>
                <w:bCs/>
                <w:i/>
              </w:rPr>
              <w:t>Razina intervencije</w:t>
            </w:r>
          </w:p>
          <w:p w:rsidR="000A63C1" w:rsidRPr="000C0FF1" w:rsidRDefault="000A63C1" w:rsidP="000A63C1">
            <w:pPr>
              <w:rPr>
                <w:b/>
                <w:bCs/>
              </w:rPr>
            </w:pPr>
          </w:p>
          <w:p w:rsidR="000A63C1" w:rsidRPr="000C0FF1" w:rsidRDefault="000A63C1" w:rsidP="000A63C1">
            <w:pPr>
              <w:numPr>
                <w:ilvl w:val="0"/>
                <w:numId w:val="50"/>
              </w:numPr>
              <w:spacing w:after="160" w:line="259" w:lineRule="auto"/>
              <w:rPr>
                <w:lang w:val="en-AU"/>
              </w:rPr>
            </w:pPr>
            <w:r w:rsidRPr="000C0FF1">
              <w:rPr>
                <w:bCs/>
              </w:rPr>
              <w:t>Univerzalna</w:t>
            </w:r>
          </w:p>
          <w:p w:rsidR="000A63C1" w:rsidRPr="000C0FF1" w:rsidRDefault="000A63C1" w:rsidP="000A63C1">
            <w:pPr>
              <w:numPr>
                <w:ilvl w:val="0"/>
                <w:numId w:val="50"/>
              </w:numPr>
              <w:spacing w:after="160" w:line="259" w:lineRule="auto"/>
              <w:rPr>
                <w:lang w:val="en-AU"/>
              </w:rPr>
            </w:pPr>
            <w:r w:rsidRPr="000C0FF1">
              <w:rPr>
                <w:bCs/>
              </w:rPr>
              <w:t>Selektivna</w:t>
            </w:r>
          </w:p>
          <w:p w:rsidR="000A63C1" w:rsidRPr="000C0FF1" w:rsidRDefault="000A63C1" w:rsidP="000A63C1">
            <w:pPr>
              <w:numPr>
                <w:ilvl w:val="0"/>
                <w:numId w:val="50"/>
              </w:numPr>
              <w:spacing w:after="160" w:line="259" w:lineRule="auto"/>
              <w:rPr>
                <w:lang w:val="en-AU"/>
              </w:rPr>
            </w:pPr>
            <w:r w:rsidRPr="000C0FF1">
              <w:rPr>
                <w:bCs/>
              </w:rPr>
              <w:t>Indicirana</w:t>
            </w:r>
          </w:p>
        </w:tc>
        <w:tc>
          <w:tcPr>
            <w:tcW w:w="124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pPr>
              <w:rPr>
                <w:b/>
                <w:bCs/>
                <w:i/>
              </w:rPr>
            </w:pPr>
            <w:r w:rsidRPr="000C0FF1">
              <w:rPr>
                <w:b/>
                <w:bCs/>
                <w:i/>
              </w:rPr>
              <w:t>Sudionici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pPr>
              <w:rPr>
                <w:b/>
                <w:bCs/>
                <w:i/>
              </w:rPr>
            </w:pPr>
            <w:r w:rsidRPr="000C0FF1">
              <w:rPr>
                <w:b/>
                <w:bCs/>
                <w:i/>
              </w:rPr>
              <w:t>Tema/Naziv radionice/</w:t>
            </w:r>
          </w:p>
          <w:p w:rsidR="000A63C1" w:rsidRPr="000C0FF1" w:rsidRDefault="000A63C1" w:rsidP="000A63C1">
            <w:pPr>
              <w:rPr>
                <w:b/>
                <w:bCs/>
                <w:i/>
              </w:rPr>
            </w:pPr>
            <w:r w:rsidRPr="000C0FF1">
              <w:rPr>
                <w:b/>
                <w:bCs/>
                <w:i/>
              </w:rPr>
              <w:t>predavanja</w:t>
            </w:r>
          </w:p>
        </w:tc>
        <w:tc>
          <w:tcPr>
            <w:tcW w:w="102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pPr>
              <w:rPr>
                <w:b/>
                <w:bCs/>
                <w:i/>
              </w:rPr>
            </w:pPr>
            <w:r w:rsidRPr="000C0FF1">
              <w:rPr>
                <w:b/>
                <w:bCs/>
                <w:i/>
              </w:rPr>
              <w:t>Planiranih broj susreta</w:t>
            </w:r>
          </w:p>
        </w:tc>
        <w:tc>
          <w:tcPr>
            <w:tcW w:w="138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pPr>
              <w:rPr>
                <w:b/>
                <w:bCs/>
                <w:i/>
              </w:rPr>
            </w:pPr>
            <w:r w:rsidRPr="000C0FF1">
              <w:rPr>
                <w:b/>
                <w:bCs/>
                <w:i/>
              </w:rPr>
              <w:t>Voditelj/</w:t>
            </w:r>
          </w:p>
          <w:p w:rsidR="000A63C1" w:rsidRPr="000C0FF1" w:rsidRDefault="000A63C1" w:rsidP="000A63C1">
            <w:pPr>
              <w:rPr>
                <w:b/>
                <w:bCs/>
                <w:i/>
              </w:rPr>
            </w:pPr>
            <w:r w:rsidRPr="000C0FF1">
              <w:rPr>
                <w:b/>
                <w:bCs/>
                <w:i/>
              </w:rPr>
              <w:t>suradnici</w:t>
            </w:r>
          </w:p>
        </w:tc>
      </w:tr>
      <w:tr w:rsidR="000A63C1" w:rsidRPr="000C0FF1" w:rsidTr="000A63C1">
        <w:trPr>
          <w:trHeight w:val="5016"/>
        </w:trPr>
        <w:tc>
          <w:tcPr>
            <w:tcW w:w="2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pPr>
              <w:rPr>
                <w:b/>
                <w:bCs/>
              </w:rPr>
            </w:pPr>
            <w:r w:rsidRPr="000C0FF1">
              <w:rPr>
                <w:b/>
                <w:bCs/>
              </w:rPr>
              <w:lastRenderedPageBreak/>
              <w:t>1. Individualno savjetovanje učitelja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a) b) i c)</w:t>
            </w:r>
          </w:p>
        </w:tc>
        <w:tc>
          <w:tcPr>
            <w:tcW w:w="1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Svi učitelji po potrebi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Disciplina na satu, unaprjeđenje nastavnog procesa, preventivne radionice, provođenje sekundarne i indicirane prevencije, uvođenje inovacija u nastavu, konzultacije - kako pristupiti učenicima problematičnog ponašanja i roditeljima u otporu, ocjenjivanje učenika s rješenjem o primjerenom obliku školovanja, metode individualizacije i prilagodbe nastavnog sadržaja, disciplinski problemi</w:t>
            </w:r>
          </w:p>
        </w:tc>
        <w:tc>
          <w:tcPr>
            <w:tcW w:w="10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/>
          <w:p w:rsidR="000A63C1" w:rsidRPr="000C0FF1" w:rsidRDefault="000A63C1" w:rsidP="000A63C1"/>
          <w:p w:rsidR="000A63C1" w:rsidRPr="000C0FF1" w:rsidRDefault="000A63C1" w:rsidP="000A63C1">
            <w:r w:rsidRPr="000C0FF1">
              <w:t>Oko 250 sati godišnje</w:t>
            </w:r>
          </w:p>
        </w:tc>
        <w:tc>
          <w:tcPr>
            <w:tcW w:w="1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Stručne suradnice</w:t>
            </w:r>
          </w:p>
        </w:tc>
      </w:tr>
      <w:tr w:rsidR="000A63C1" w:rsidRPr="000C0FF1" w:rsidTr="000A63C1">
        <w:trPr>
          <w:trHeight w:val="4670"/>
        </w:trPr>
        <w:tc>
          <w:tcPr>
            <w:tcW w:w="2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pPr>
              <w:rPr>
                <w:b/>
                <w:bCs/>
              </w:rPr>
            </w:pPr>
            <w:r w:rsidRPr="000C0FF1">
              <w:rPr>
                <w:b/>
                <w:bCs/>
              </w:rPr>
              <w:t>2. Individualno savjetovanje učitelja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a) b) i c)</w:t>
            </w:r>
          </w:p>
        </w:tc>
        <w:tc>
          <w:tcPr>
            <w:tcW w:w="1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Svi učitelji po potrebi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Asertivnost, disciplina na satu, pisanje nastavnih planova i programa, planiranje nastavnog procesa, unaprjeđenje nastavnog procesa, uvođenje inovacija u nastavu, kako pristupiti učenicima problematičnog  ponašanja, ocjenjivanje i pisanje pismenih provjera, korištenje e-dnevnika, korištenje e-matice</w:t>
            </w:r>
          </w:p>
          <w:p w:rsidR="000A63C1" w:rsidRPr="000C0FF1" w:rsidRDefault="000A63C1" w:rsidP="000A63C1"/>
        </w:tc>
        <w:tc>
          <w:tcPr>
            <w:tcW w:w="10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/>
          <w:p w:rsidR="000A63C1" w:rsidRPr="000C0FF1" w:rsidRDefault="000A63C1" w:rsidP="000A63C1"/>
          <w:p w:rsidR="000A63C1" w:rsidRPr="000C0FF1" w:rsidRDefault="000A63C1" w:rsidP="000A63C1">
            <w:r w:rsidRPr="000C0FF1">
              <w:t>Oko 250 sati godišnje</w:t>
            </w:r>
          </w:p>
        </w:tc>
        <w:tc>
          <w:tcPr>
            <w:tcW w:w="1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Stručne suradnice</w:t>
            </w:r>
          </w:p>
        </w:tc>
      </w:tr>
      <w:tr w:rsidR="000A63C1" w:rsidRPr="000C0FF1" w:rsidTr="000A63C1">
        <w:trPr>
          <w:trHeight w:val="4807"/>
        </w:trPr>
        <w:tc>
          <w:tcPr>
            <w:tcW w:w="2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pPr>
              <w:rPr>
                <w:b/>
                <w:bCs/>
              </w:rPr>
            </w:pPr>
            <w:r w:rsidRPr="000C0FF1">
              <w:rPr>
                <w:b/>
                <w:bCs/>
              </w:rPr>
              <w:lastRenderedPageBreak/>
              <w:t>3. RV i grupno savjetovanje učitelja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r w:rsidRPr="000C0FF1">
              <w:t>a) b) i c)</w:t>
            </w:r>
          </w:p>
        </w:tc>
        <w:tc>
          <w:tcPr>
            <w:tcW w:w="1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r w:rsidRPr="000C0FF1">
              <w:t>Svi učitelji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Postizanje autoriteta, komunikacija sa učenicima, ocjenjivanje učenika s rješenjem o primjerenom obliku školovanja, metode individualizacije pristupa i prilagodbe nastavnog sadržaja</w:t>
            </w:r>
          </w:p>
          <w:p w:rsidR="000A63C1" w:rsidRPr="000C0FF1" w:rsidRDefault="000A63C1" w:rsidP="000A63C1">
            <w:pPr>
              <w:rPr>
                <w:lang w:val="en-AU"/>
              </w:rPr>
            </w:pPr>
            <w:r w:rsidRPr="000C0FF1">
              <w:t>Konzultacije - kako pristupiti učenicima problematičnog ponašanja i roditeljima u otporu, disciplinski problemi, metode individualizacije i prilagodbe nastavnog sadržaja</w:t>
            </w:r>
          </w:p>
        </w:tc>
        <w:tc>
          <w:tcPr>
            <w:tcW w:w="10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r w:rsidRPr="000C0FF1">
              <w:t>Oko 80 sati godišnje</w:t>
            </w:r>
          </w:p>
        </w:tc>
        <w:tc>
          <w:tcPr>
            <w:tcW w:w="1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r w:rsidRPr="000C0FF1">
              <w:t xml:space="preserve">Stručne suradnice </w:t>
            </w:r>
          </w:p>
        </w:tc>
      </w:tr>
      <w:tr w:rsidR="000A63C1" w:rsidRPr="000C0FF1" w:rsidTr="000A63C1">
        <w:trPr>
          <w:trHeight w:val="530"/>
        </w:trPr>
        <w:tc>
          <w:tcPr>
            <w:tcW w:w="2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pPr>
              <w:rPr>
                <w:b/>
                <w:bCs/>
              </w:rPr>
            </w:pPr>
            <w:r w:rsidRPr="000C0FF1">
              <w:rPr>
                <w:b/>
                <w:bCs/>
              </w:rPr>
              <w:t>4. Grupno savjetovanje učitelja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r w:rsidRPr="000C0FF1">
              <w:t>a</w:t>
            </w:r>
          </w:p>
        </w:tc>
        <w:tc>
          <w:tcPr>
            <w:tcW w:w="1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C1" w:rsidRPr="000C0FF1" w:rsidRDefault="000A63C1" w:rsidP="000A63C1">
            <w:r w:rsidRPr="000C0FF1">
              <w:t>Svi učitelji</w:t>
            </w:r>
          </w:p>
        </w:tc>
        <w:tc>
          <w:tcPr>
            <w:tcW w:w="481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3C1" w:rsidRPr="000C0FF1" w:rsidRDefault="000A63C1" w:rsidP="000A63C1">
            <w:r w:rsidRPr="000C0FF1">
              <w:t>Predavanja vanjskih suradnika</w:t>
            </w:r>
          </w:p>
        </w:tc>
      </w:tr>
    </w:tbl>
    <w:p w:rsidR="000A63C1" w:rsidRDefault="000A63C1" w:rsidP="000A63C1"/>
    <w:p w:rsidR="004A792A" w:rsidRDefault="004A792A" w:rsidP="004A792A"/>
    <w:p w:rsidR="00D3099B" w:rsidRDefault="00D3099B">
      <w:pPr>
        <w:rPr>
          <w:b/>
          <w:bCs/>
          <w:iCs/>
        </w:rPr>
      </w:pPr>
    </w:p>
    <w:p w:rsidR="00D3099B" w:rsidRDefault="00D3099B">
      <w:pPr>
        <w:rPr>
          <w:b/>
          <w:bCs/>
          <w:iCs/>
        </w:rPr>
      </w:pPr>
    </w:p>
    <w:p w:rsidR="00F723AF" w:rsidRDefault="00F723AF">
      <w:pPr>
        <w:rPr>
          <w:b/>
          <w:bCs/>
          <w:iCs/>
        </w:rPr>
      </w:pPr>
    </w:p>
    <w:p w:rsidR="00F723AF" w:rsidRDefault="00F723AF">
      <w:pPr>
        <w:rPr>
          <w:b/>
          <w:bCs/>
          <w:iCs/>
        </w:rPr>
      </w:pPr>
    </w:p>
    <w:p w:rsidR="00D3099B" w:rsidRDefault="00D3099B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0A63C1" w:rsidRDefault="000A63C1">
      <w:pPr>
        <w:rPr>
          <w:b/>
          <w:bCs/>
          <w:iCs/>
        </w:rPr>
      </w:pPr>
    </w:p>
    <w:p w:rsidR="00D3099B" w:rsidRDefault="00D3099B">
      <w:pPr>
        <w:rPr>
          <w:b/>
        </w:rPr>
      </w:pPr>
    </w:p>
    <w:p w:rsidR="00D3099B" w:rsidRDefault="00DD5C61">
      <w:r>
        <w:rPr>
          <w:b/>
        </w:rPr>
        <w:lastRenderedPageBreak/>
        <w:t xml:space="preserve">8.4.  </w:t>
      </w:r>
      <w:r w:rsidR="003629B4">
        <w:rPr>
          <w:b/>
        </w:rPr>
        <w:t>Plan i program rada na profesionalnom priopćavanju</w:t>
      </w:r>
    </w:p>
    <w:p w:rsidR="00D3099B" w:rsidRDefault="003629B4">
      <w:pPr>
        <w:tabs>
          <w:tab w:val="left" w:pos="6210"/>
        </w:tabs>
        <w:jc w:val="both"/>
        <w:outlineLvl w:val="0"/>
        <w:rPr>
          <w:b/>
        </w:rPr>
      </w:pPr>
      <w:r>
        <w:rPr>
          <w:b/>
        </w:rPr>
        <w:t xml:space="preserve">           i usmjeravanju</w:t>
      </w:r>
      <w:r>
        <w:rPr>
          <w:b/>
        </w:rPr>
        <w:tab/>
      </w: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tbl>
      <w:tblPr>
        <w:tblW w:w="9849" w:type="dxa"/>
        <w:tblLook w:val="0000" w:firstRow="0" w:lastRow="0" w:firstColumn="0" w:lastColumn="0" w:noHBand="0" w:noVBand="0"/>
      </w:tblPr>
      <w:tblGrid>
        <w:gridCol w:w="815"/>
        <w:gridCol w:w="1022"/>
        <w:gridCol w:w="4830"/>
        <w:gridCol w:w="1589"/>
        <w:gridCol w:w="1593"/>
      </w:tblGrid>
      <w:tr w:rsidR="00D3099B"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R.b.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Razred</w:t>
            </w:r>
          </w:p>
        </w:tc>
        <w:tc>
          <w:tcPr>
            <w:tcW w:w="48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Poslovi i zadaci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Vrijeme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Nositelji</w:t>
            </w:r>
          </w:p>
        </w:tc>
      </w:tr>
      <w:tr w:rsidR="00D3099B"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1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3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4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3099B" w:rsidRDefault="00DD5C61">
            <w:pPr>
              <w:jc w:val="center"/>
            </w:pPr>
            <w:r>
              <w:t>5</w:t>
            </w:r>
          </w:p>
        </w:tc>
      </w:tr>
      <w:tr w:rsidR="00D3099B"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1.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1.1.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1.2.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1.3.</w:t>
            </w:r>
          </w:p>
          <w:p w:rsidR="00D3099B" w:rsidRDefault="00D3099B">
            <w:pPr>
              <w:jc w:val="both"/>
            </w:pPr>
          </w:p>
          <w:p w:rsidR="003346BC" w:rsidRDefault="003346BC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1.3.1.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 xml:space="preserve">1.3.2. 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1.4.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1.4.1.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1.4.2.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3099B" w:rsidRDefault="00DD5C61">
            <w:pPr>
              <w:jc w:val="both"/>
            </w:pPr>
            <w:r>
              <w:t xml:space="preserve"> </w:t>
            </w:r>
          </w:p>
          <w:p w:rsidR="00D3099B" w:rsidRDefault="00DD5C61">
            <w:pPr>
              <w:jc w:val="center"/>
            </w:pPr>
            <w:r>
              <w:t>I.-VIII.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 xml:space="preserve"> VIII.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Rad s učenicima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Redovna nastava - planovi i programi na prof.priopćavanju i usmjeravanju učenika dio su  godišnjeg i mikro planova i programa rada svih nastavnih predmeta i svih razreda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Izvannastavni oblici rada - plan. i progr. rada na prof. informiranju i usmjeravanju sastavni su dio svih izvannastavnih oblika rada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Sistematsko praćenje razvoja i  uspjeha učenika kroz nastavu i izvannastavne oblike rada</w:t>
            </w:r>
          </w:p>
          <w:p w:rsidR="003346BC" w:rsidRDefault="003346BC">
            <w:pPr>
              <w:jc w:val="both"/>
            </w:pPr>
          </w:p>
          <w:p w:rsidR="003346BC" w:rsidRDefault="003346BC">
            <w:pPr>
              <w:jc w:val="both"/>
            </w:pPr>
          </w:p>
          <w:p w:rsidR="00D3099B" w:rsidRDefault="00DD5C61">
            <w:pPr>
              <w:jc w:val="both"/>
            </w:pPr>
            <w:r>
              <w:t>Informiranje učenika o raznim zanimanjima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Razvijanje radnih navika i učenja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Organiziranje posebnih oblika informiranja za učenike</w:t>
            </w:r>
          </w:p>
          <w:p w:rsidR="00D3099B" w:rsidRDefault="00D3099B">
            <w:pPr>
              <w:jc w:val="both"/>
              <w:rPr>
                <w:lang w:val="es-ES"/>
              </w:rPr>
            </w:pPr>
          </w:p>
          <w:p w:rsidR="00D3099B" w:rsidRDefault="00DD5C61">
            <w:pPr>
              <w:jc w:val="both"/>
            </w:pPr>
            <w:r>
              <w:t>Predavanja za učenike: "Važnost pravilnog izbora obrazovanja nakon OŠ", i "Kamo nakon osnovne škole"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Razgovor s učenicima</w:t>
            </w:r>
          </w:p>
          <w:p w:rsidR="00D3099B" w:rsidRDefault="00DD5C61">
            <w:pPr>
              <w:jc w:val="both"/>
            </w:pPr>
            <w:r>
              <w:t>Individualni razgovori s učenicima posebno VIII. razreda, učenicima koji imaju specifičnih teškoća u razvoju i zdravstvene smetnje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IX. mjesec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IX. mjesec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tijekom školske godine</w:t>
            </w:r>
          </w:p>
          <w:p w:rsidR="003346BC" w:rsidRDefault="003346BC">
            <w:pPr>
              <w:jc w:val="both"/>
            </w:pPr>
          </w:p>
          <w:p w:rsidR="00D3099B" w:rsidRDefault="00DD5C61">
            <w:pPr>
              <w:jc w:val="both"/>
            </w:pPr>
            <w:r>
              <w:t xml:space="preserve">      “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 xml:space="preserve">      “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 xml:space="preserve">      “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XI. mjesec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 xml:space="preserve">II. - V. </w:t>
            </w:r>
          </w:p>
          <w:p w:rsidR="00D3099B" w:rsidRDefault="00DD5C61">
            <w:pPr>
              <w:jc w:val="both"/>
            </w:pPr>
            <w:r>
              <w:t>mjesec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pedagog</w:t>
            </w:r>
            <w:r w:rsidR="00BA2826">
              <w:t>inja</w:t>
            </w:r>
          </w:p>
          <w:p w:rsidR="00D3099B" w:rsidRDefault="00DD5C61">
            <w:pPr>
              <w:jc w:val="both"/>
            </w:pPr>
            <w:r>
              <w:t>učitelji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voditelji</w:t>
            </w:r>
          </w:p>
          <w:p w:rsidR="00D3099B" w:rsidRDefault="00DD5C61">
            <w:pPr>
              <w:jc w:val="both"/>
            </w:pPr>
            <w:r>
              <w:t>INA, IŠA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razrednici</w:t>
            </w:r>
          </w:p>
          <w:p w:rsidR="00D3099B" w:rsidRDefault="00DD5C61">
            <w:pPr>
              <w:jc w:val="both"/>
            </w:pPr>
            <w:r>
              <w:rPr>
                <w:lang w:val="de-DE"/>
              </w:rPr>
              <w:t>RN</w:t>
            </w:r>
            <w:r>
              <w:t xml:space="preserve">, </w:t>
            </w:r>
            <w:r>
              <w:rPr>
                <w:lang w:val="de-DE"/>
              </w:rPr>
              <w:t>VN</w:t>
            </w:r>
          </w:p>
          <w:p w:rsidR="00D3099B" w:rsidRDefault="00D3099B">
            <w:pPr>
              <w:jc w:val="both"/>
            </w:pPr>
          </w:p>
          <w:p w:rsidR="003346BC" w:rsidRDefault="003346BC">
            <w:pPr>
              <w:jc w:val="both"/>
            </w:pPr>
          </w:p>
          <w:p w:rsidR="00D3099B" w:rsidRDefault="00DD5C61">
            <w:pPr>
              <w:jc w:val="both"/>
            </w:pPr>
            <w:r>
              <w:rPr>
                <w:lang w:val="de-DE"/>
              </w:rPr>
              <w:t>u</w:t>
            </w:r>
            <w:r>
              <w:t>č</w:t>
            </w:r>
            <w:r>
              <w:rPr>
                <w:lang w:val="de-DE"/>
              </w:rPr>
              <w:t>itelji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 xml:space="preserve">     „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rPr>
                <w:lang w:val="de-DE"/>
              </w:rPr>
              <w:t>pedagog</w:t>
            </w:r>
            <w:r w:rsidR="00BA2826">
              <w:rPr>
                <w:lang w:val="de-DE"/>
              </w:rPr>
              <w:t>inja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pedagog</w:t>
            </w:r>
            <w:r w:rsidR="00BA2826">
              <w:t>inja</w:t>
            </w:r>
          </w:p>
          <w:p w:rsidR="00BA2826" w:rsidRDefault="000C53B7">
            <w:pPr>
              <w:jc w:val="both"/>
            </w:pPr>
            <w:r>
              <w:t>socijaln</w:t>
            </w:r>
            <w:r w:rsidR="00BA2826">
              <w:t>a</w:t>
            </w:r>
          </w:p>
          <w:p w:rsidR="00D3099B" w:rsidRDefault="00DD5C61">
            <w:pPr>
              <w:jc w:val="both"/>
            </w:pPr>
            <w:r>
              <w:t>pedagog</w:t>
            </w:r>
            <w:r w:rsidR="00BA2826">
              <w:t>inja</w:t>
            </w:r>
          </w:p>
        </w:tc>
      </w:tr>
    </w:tbl>
    <w:p w:rsidR="00D3099B" w:rsidRDefault="00D3099B"/>
    <w:p w:rsidR="00D3099B" w:rsidRDefault="00D3099B">
      <w:pPr>
        <w:jc w:val="center"/>
      </w:pPr>
    </w:p>
    <w:p w:rsidR="00D3099B" w:rsidRDefault="00D3099B">
      <w:pPr>
        <w:jc w:val="center"/>
      </w:pPr>
    </w:p>
    <w:p w:rsidR="00D3099B" w:rsidRDefault="00D3099B">
      <w:pPr>
        <w:jc w:val="center"/>
      </w:pPr>
    </w:p>
    <w:p w:rsidR="00D3099B" w:rsidRDefault="00D3099B">
      <w:pPr>
        <w:jc w:val="center"/>
      </w:pPr>
    </w:p>
    <w:p w:rsidR="00D3099B" w:rsidRDefault="00D3099B">
      <w:pPr>
        <w:jc w:val="center"/>
      </w:pPr>
    </w:p>
    <w:p w:rsidR="00D3099B" w:rsidRDefault="00D3099B">
      <w:pPr>
        <w:jc w:val="center"/>
      </w:pPr>
    </w:p>
    <w:p w:rsidR="00D3099B" w:rsidRDefault="00D3099B">
      <w:pPr>
        <w:jc w:val="center"/>
      </w:pPr>
    </w:p>
    <w:p w:rsidR="00D3099B" w:rsidRDefault="00D3099B"/>
    <w:p w:rsidR="00D3099B" w:rsidRDefault="00D3099B">
      <w:pPr>
        <w:jc w:val="center"/>
      </w:pPr>
    </w:p>
    <w:p w:rsidR="00D3099B" w:rsidRDefault="00D3099B">
      <w:pPr>
        <w:jc w:val="center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tbl>
      <w:tblPr>
        <w:tblW w:w="9850" w:type="dxa"/>
        <w:tblLook w:val="0000" w:firstRow="0" w:lastRow="0" w:firstColumn="0" w:lastColumn="0" w:noHBand="0" w:noVBand="0"/>
      </w:tblPr>
      <w:tblGrid>
        <w:gridCol w:w="957"/>
        <w:gridCol w:w="1008"/>
        <w:gridCol w:w="4752"/>
        <w:gridCol w:w="1563"/>
        <w:gridCol w:w="1570"/>
      </w:tblGrid>
      <w:tr w:rsidR="00D3099B">
        <w:tc>
          <w:tcPr>
            <w:tcW w:w="95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1.4.2.1.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1.4.2.2.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1.4.2.3.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BA2826" w:rsidRDefault="00BA2826" w:rsidP="00BA2826">
            <w:pPr>
              <w:jc w:val="both"/>
            </w:pPr>
            <w:r>
              <w:t>1.4.3.</w:t>
            </w:r>
          </w:p>
          <w:p w:rsidR="00BA2826" w:rsidRDefault="00BA2826" w:rsidP="00BA2826">
            <w:pPr>
              <w:jc w:val="both"/>
            </w:pPr>
          </w:p>
          <w:p w:rsidR="00D3099B" w:rsidRDefault="00BA2826" w:rsidP="00BA2826">
            <w:pPr>
              <w:jc w:val="both"/>
            </w:pPr>
            <w:r>
              <w:t>1.4.4.</w:t>
            </w:r>
          </w:p>
          <w:p w:rsidR="00D3099B" w:rsidRDefault="00D3099B">
            <w:pPr>
              <w:jc w:val="both"/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</w:tc>
        <w:tc>
          <w:tcPr>
            <w:tcW w:w="47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rPr>
                <w:lang w:val="de-DE"/>
              </w:rPr>
              <w:t>Informiranje</w:t>
            </w:r>
            <w:r>
              <w:t xml:space="preserve">, </w:t>
            </w:r>
            <w:r>
              <w:rPr>
                <w:lang w:val="de-DE"/>
              </w:rPr>
              <w:t>savjetovanje</w:t>
            </w:r>
            <w:r>
              <w:t xml:space="preserve"> </w:t>
            </w:r>
            <w:r>
              <w:rPr>
                <w:lang w:val="de-DE"/>
              </w:rPr>
              <w:t>u</w:t>
            </w:r>
            <w:r>
              <w:t>č</w:t>
            </w:r>
            <w:r>
              <w:rPr>
                <w:lang w:val="de-DE"/>
              </w:rPr>
              <w:t>enika</w:t>
            </w:r>
          </w:p>
          <w:p w:rsidR="00D3099B" w:rsidRDefault="00DD5C61">
            <w:pPr>
              <w:jc w:val="both"/>
            </w:pPr>
            <w:r>
              <w:t xml:space="preserve">- </w:t>
            </w:r>
            <w:r>
              <w:rPr>
                <w:lang w:val="de-DE"/>
              </w:rPr>
              <w:t>otkrivanje</w:t>
            </w:r>
            <w:r>
              <w:t xml:space="preserve"> </w:t>
            </w:r>
            <w:r>
              <w:rPr>
                <w:lang w:val="de-DE"/>
              </w:rPr>
              <w:t>i</w:t>
            </w:r>
            <w:r>
              <w:t xml:space="preserve"> </w:t>
            </w:r>
            <w:r>
              <w:rPr>
                <w:lang w:val="de-DE"/>
              </w:rPr>
              <w:t>evidentiranje</w:t>
            </w:r>
            <w:r>
              <w:t xml:space="preserve"> </w:t>
            </w:r>
            <w:r>
              <w:rPr>
                <w:lang w:val="de-DE"/>
              </w:rPr>
              <w:t>u</w:t>
            </w:r>
            <w:r>
              <w:t>č</w:t>
            </w:r>
            <w:r>
              <w:rPr>
                <w:lang w:val="de-DE"/>
              </w:rPr>
              <w:t>enika</w:t>
            </w:r>
            <w:r>
              <w:t xml:space="preserve"> </w:t>
            </w:r>
            <w:r>
              <w:rPr>
                <w:lang w:val="de-DE"/>
              </w:rPr>
              <w:t>sa</w:t>
            </w:r>
            <w:r>
              <w:t xml:space="preserve"> </w:t>
            </w:r>
            <w:r>
              <w:rPr>
                <w:lang w:val="de-DE"/>
              </w:rPr>
              <w:t>specifi</w:t>
            </w:r>
            <w:r>
              <w:t>č</w:t>
            </w:r>
            <w:r>
              <w:rPr>
                <w:lang w:val="de-DE"/>
              </w:rPr>
              <w:t>nim</w:t>
            </w:r>
            <w:r>
              <w:t xml:space="preserve"> </w:t>
            </w:r>
            <w:r>
              <w:rPr>
                <w:lang w:val="de-DE"/>
              </w:rPr>
              <w:t>te</w:t>
            </w:r>
            <w:r>
              <w:t>š</w:t>
            </w:r>
            <w:r>
              <w:rPr>
                <w:lang w:val="de-DE"/>
              </w:rPr>
              <w:t>ko</w:t>
            </w:r>
            <w:r>
              <w:t>ć</w:t>
            </w:r>
            <w:r>
              <w:rPr>
                <w:lang w:val="de-DE"/>
              </w:rPr>
              <w:t>ama</w:t>
            </w:r>
            <w:r>
              <w:t xml:space="preserve"> </w:t>
            </w:r>
            <w:r>
              <w:rPr>
                <w:lang w:val="de-DE"/>
              </w:rPr>
              <w:t>koje</w:t>
            </w:r>
            <w:r>
              <w:t xml:space="preserve"> </w:t>
            </w:r>
            <w:r>
              <w:rPr>
                <w:lang w:val="de-DE"/>
              </w:rPr>
              <w:t>zahtijevaju</w:t>
            </w:r>
            <w:r>
              <w:t xml:space="preserve"> </w:t>
            </w:r>
            <w:r>
              <w:rPr>
                <w:lang w:val="de-DE"/>
              </w:rPr>
              <w:t>poseban</w:t>
            </w:r>
            <w:r>
              <w:t xml:space="preserve"> </w:t>
            </w:r>
            <w:r>
              <w:rPr>
                <w:lang w:val="de-DE"/>
              </w:rPr>
              <w:t>tretman</w:t>
            </w:r>
            <w:r>
              <w:t xml:space="preserve"> </w:t>
            </w:r>
            <w:r>
              <w:rPr>
                <w:lang w:val="de-DE"/>
              </w:rPr>
              <w:t>u</w:t>
            </w:r>
            <w:r>
              <w:t xml:space="preserve"> </w:t>
            </w:r>
            <w:r>
              <w:rPr>
                <w:lang w:val="de-DE"/>
              </w:rPr>
              <w:t>profesionalnom</w:t>
            </w:r>
            <w:r>
              <w:t xml:space="preserve"> </w:t>
            </w:r>
            <w:r>
              <w:rPr>
                <w:lang w:val="de-DE"/>
              </w:rPr>
              <w:t>priop</w:t>
            </w:r>
            <w:r>
              <w:t>ć</w:t>
            </w:r>
            <w:r>
              <w:rPr>
                <w:lang w:val="de-DE"/>
              </w:rPr>
              <w:t>avanju</w:t>
            </w:r>
            <w:r>
              <w:t xml:space="preserve">, </w:t>
            </w:r>
            <w:r>
              <w:rPr>
                <w:lang w:val="de-DE"/>
              </w:rPr>
              <w:t>u</w:t>
            </w:r>
            <w:r>
              <w:t>č</w:t>
            </w:r>
            <w:r>
              <w:rPr>
                <w:lang w:val="de-DE"/>
              </w:rPr>
              <w:t>enici</w:t>
            </w:r>
            <w:r>
              <w:t xml:space="preserve"> </w:t>
            </w:r>
            <w:r>
              <w:rPr>
                <w:lang w:val="de-DE"/>
              </w:rPr>
              <w:t>s</w:t>
            </w:r>
            <w:r>
              <w:t xml:space="preserve"> </w:t>
            </w:r>
            <w:r>
              <w:rPr>
                <w:lang w:val="de-DE"/>
              </w:rPr>
              <w:t>te</w:t>
            </w:r>
            <w:r>
              <w:t>š</w:t>
            </w:r>
            <w:r>
              <w:rPr>
                <w:lang w:val="de-DE"/>
              </w:rPr>
              <w:t>ko</w:t>
            </w:r>
            <w:r>
              <w:t>ć</w:t>
            </w:r>
            <w:r>
              <w:rPr>
                <w:lang w:val="de-DE"/>
              </w:rPr>
              <w:t>ama</w:t>
            </w:r>
            <w:r>
              <w:t xml:space="preserve"> </w:t>
            </w:r>
            <w:r>
              <w:rPr>
                <w:lang w:val="de-DE"/>
              </w:rPr>
              <w:t>u</w:t>
            </w:r>
            <w:r>
              <w:t xml:space="preserve"> </w:t>
            </w:r>
            <w:r>
              <w:rPr>
                <w:lang w:val="de-DE"/>
              </w:rPr>
              <w:t>razvoju</w:t>
            </w:r>
            <w:r>
              <w:t xml:space="preserve">, </w:t>
            </w:r>
            <w:r>
              <w:rPr>
                <w:lang w:val="de-DE"/>
              </w:rPr>
              <w:t>u</w:t>
            </w:r>
            <w:r>
              <w:t>č</w:t>
            </w:r>
            <w:r>
              <w:rPr>
                <w:lang w:val="de-DE"/>
              </w:rPr>
              <w:t>enici</w:t>
            </w:r>
            <w:r>
              <w:t xml:space="preserve"> </w:t>
            </w:r>
            <w:r>
              <w:rPr>
                <w:lang w:val="de-DE"/>
              </w:rPr>
              <w:t>sa</w:t>
            </w:r>
            <w:r>
              <w:t xml:space="preserve"> </w:t>
            </w:r>
            <w:r>
              <w:rPr>
                <w:lang w:val="de-DE"/>
              </w:rPr>
              <w:t>zdravstvenim</w:t>
            </w:r>
            <w:r>
              <w:t xml:space="preserve"> </w:t>
            </w:r>
            <w:r>
              <w:rPr>
                <w:lang w:val="de-DE"/>
              </w:rPr>
              <w:t>smetnjama</w:t>
            </w:r>
            <w:r>
              <w:t xml:space="preserve">, </w:t>
            </w:r>
            <w:r>
              <w:rPr>
                <w:lang w:val="de-DE"/>
              </w:rPr>
              <w:t>daroviti</w:t>
            </w:r>
            <w:r>
              <w:t xml:space="preserve"> </w:t>
            </w:r>
            <w:r>
              <w:rPr>
                <w:lang w:val="de-DE"/>
              </w:rPr>
              <w:t>u</w:t>
            </w:r>
            <w:r>
              <w:t>č</w:t>
            </w:r>
            <w:r>
              <w:rPr>
                <w:lang w:val="de-DE"/>
              </w:rPr>
              <w:t>enici</w:t>
            </w:r>
          </w:p>
          <w:p w:rsidR="00D3099B" w:rsidRDefault="00DD5C61">
            <w:pPr>
              <w:jc w:val="both"/>
            </w:pPr>
            <w:r>
              <w:t xml:space="preserve">- </w:t>
            </w:r>
            <w:r>
              <w:rPr>
                <w:lang w:val="es-ES"/>
              </w:rPr>
              <w:t>pra</w:t>
            </w:r>
            <w:r>
              <w:t>ć</w:t>
            </w:r>
            <w:r>
              <w:rPr>
                <w:lang w:val="es-ES"/>
              </w:rPr>
              <w:t>enje</w:t>
            </w:r>
            <w:r>
              <w:t xml:space="preserve"> </w:t>
            </w:r>
            <w:r>
              <w:rPr>
                <w:lang w:val="es-ES"/>
              </w:rPr>
              <w:t>napretka</w:t>
            </w:r>
            <w:r>
              <w:t xml:space="preserve"> </w:t>
            </w:r>
            <w:r>
              <w:rPr>
                <w:lang w:val="es-ES"/>
              </w:rPr>
              <w:t>u</w:t>
            </w:r>
            <w:r>
              <w:t>č</w:t>
            </w:r>
            <w:r>
              <w:rPr>
                <w:lang w:val="es-ES"/>
              </w:rPr>
              <w:t>enika</w:t>
            </w:r>
            <w:r>
              <w:t xml:space="preserve"> </w:t>
            </w:r>
            <w:r>
              <w:rPr>
                <w:lang w:val="es-ES"/>
              </w:rPr>
              <w:t>u</w:t>
            </w:r>
            <w:r>
              <w:t xml:space="preserve"> </w:t>
            </w:r>
            <w:r>
              <w:rPr>
                <w:lang w:val="es-ES"/>
              </w:rPr>
              <w:t>odgojno</w:t>
            </w:r>
            <w:r>
              <w:t>-</w:t>
            </w:r>
            <w:r>
              <w:rPr>
                <w:lang w:val="es-ES"/>
              </w:rPr>
              <w:t>obrazovnom</w:t>
            </w:r>
            <w:r>
              <w:t xml:space="preserve"> </w:t>
            </w:r>
            <w:r>
              <w:rPr>
                <w:lang w:val="es-ES"/>
              </w:rPr>
              <w:t>procesu</w:t>
            </w:r>
          </w:p>
          <w:p w:rsidR="00D3099B" w:rsidRDefault="00DD5C61">
            <w:pPr>
              <w:jc w:val="both"/>
            </w:pPr>
            <w:r>
              <w:t xml:space="preserve">- </w:t>
            </w:r>
            <w:r>
              <w:rPr>
                <w:lang w:val="de-DE"/>
              </w:rPr>
              <w:t>savjetovanje</w:t>
            </w:r>
            <w:r>
              <w:t xml:space="preserve"> </w:t>
            </w:r>
            <w:r>
              <w:rPr>
                <w:lang w:val="de-DE"/>
              </w:rPr>
              <w:t>u</w:t>
            </w:r>
            <w:r>
              <w:t>č</w:t>
            </w:r>
            <w:r>
              <w:rPr>
                <w:lang w:val="de-DE"/>
              </w:rPr>
              <w:t>enika</w:t>
            </w:r>
            <w:r>
              <w:t xml:space="preserve"> </w:t>
            </w:r>
            <w:r>
              <w:rPr>
                <w:lang w:val="de-DE"/>
              </w:rPr>
              <w:t>koji</w:t>
            </w:r>
            <w:r>
              <w:t xml:space="preserve"> </w:t>
            </w:r>
            <w:r>
              <w:rPr>
                <w:lang w:val="de-DE"/>
              </w:rPr>
              <w:t>zahtijevaju</w:t>
            </w:r>
            <w:r>
              <w:t xml:space="preserve"> </w:t>
            </w:r>
            <w:r>
              <w:rPr>
                <w:lang w:val="de-DE"/>
              </w:rPr>
              <w:t>poseban</w:t>
            </w:r>
            <w:r>
              <w:t xml:space="preserve"> </w:t>
            </w:r>
            <w:r>
              <w:rPr>
                <w:lang w:val="de-DE"/>
              </w:rPr>
              <w:t>tretman</w:t>
            </w:r>
            <w:r>
              <w:t xml:space="preserve"> </w:t>
            </w:r>
            <w:r>
              <w:rPr>
                <w:lang w:val="de-DE"/>
              </w:rPr>
              <w:t>u</w:t>
            </w:r>
            <w:r>
              <w:t xml:space="preserve"> </w:t>
            </w:r>
            <w:r>
              <w:rPr>
                <w:lang w:val="de-DE"/>
              </w:rPr>
              <w:t>profesionalnom</w:t>
            </w:r>
            <w:r>
              <w:t xml:space="preserve"> </w:t>
            </w:r>
            <w:r>
              <w:rPr>
                <w:lang w:val="de-DE"/>
              </w:rPr>
              <w:t>priop</w:t>
            </w:r>
            <w:r>
              <w:t>ć</w:t>
            </w:r>
            <w:r>
              <w:rPr>
                <w:lang w:val="de-DE"/>
              </w:rPr>
              <w:t>avanju</w:t>
            </w:r>
          </w:p>
          <w:p w:rsidR="00D3099B" w:rsidRDefault="00DD5C61">
            <w:pPr>
              <w:jc w:val="both"/>
            </w:pPr>
            <w:r>
              <w:t xml:space="preserve">- </w:t>
            </w:r>
            <w:r>
              <w:rPr>
                <w:lang w:val="de-DE"/>
              </w:rPr>
              <w:t>upoznavanje</w:t>
            </w:r>
            <w:r>
              <w:t xml:space="preserve"> </w:t>
            </w:r>
            <w:r>
              <w:rPr>
                <w:lang w:val="de-DE"/>
              </w:rPr>
              <w:t>u</w:t>
            </w:r>
            <w:r>
              <w:t>č</w:t>
            </w:r>
            <w:r>
              <w:rPr>
                <w:lang w:val="de-DE"/>
              </w:rPr>
              <w:t>enika</w:t>
            </w:r>
            <w:r>
              <w:t xml:space="preserve"> </w:t>
            </w:r>
            <w:r>
              <w:rPr>
                <w:lang w:val="de-DE"/>
              </w:rPr>
              <w:t>s</w:t>
            </w:r>
            <w:r>
              <w:t xml:space="preserve"> </w:t>
            </w:r>
            <w:r>
              <w:rPr>
                <w:lang w:val="de-DE"/>
              </w:rPr>
              <w:t>bro</w:t>
            </w:r>
            <w:r>
              <w:t>š</w:t>
            </w:r>
            <w:r>
              <w:rPr>
                <w:lang w:val="de-DE"/>
              </w:rPr>
              <w:t>urama</w:t>
            </w:r>
            <w:r>
              <w:t xml:space="preserve"> </w:t>
            </w:r>
            <w:r>
              <w:rPr>
                <w:lang w:val="de-DE"/>
              </w:rPr>
              <w:t>i</w:t>
            </w:r>
            <w:r>
              <w:t xml:space="preserve"> </w:t>
            </w:r>
            <w:r>
              <w:rPr>
                <w:lang w:val="de-DE"/>
              </w:rPr>
              <w:t>upute</w:t>
            </w:r>
            <w:r>
              <w:t xml:space="preserve"> </w:t>
            </w:r>
            <w:r>
              <w:rPr>
                <w:lang w:val="de-DE"/>
              </w:rPr>
              <w:t>za</w:t>
            </w:r>
            <w:r>
              <w:t xml:space="preserve"> </w:t>
            </w:r>
            <w:r>
              <w:rPr>
                <w:lang w:val="de-DE"/>
              </w:rPr>
              <w:t>kori</w:t>
            </w:r>
            <w:r>
              <w:t>š</w:t>
            </w:r>
            <w:r>
              <w:rPr>
                <w:lang w:val="de-DE"/>
              </w:rPr>
              <w:t>tenje</w:t>
            </w:r>
            <w:r>
              <w:t xml:space="preserve"> </w:t>
            </w:r>
            <w:r>
              <w:rPr>
                <w:lang w:val="de-DE"/>
              </w:rPr>
              <w:t>informativnih</w:t>
            </w:r>
            <w:r>
              <w:t xml:space="preserve"> </w:t>
            </w:r>
            <w:r>
              <w:rPr>
                <w:lang w:val="de-DE"/>
              </w:rPr>
              <w:t>materijala</w:t>
            </w:r>
          </w:p>
          <w:p w:rsidR="00D3099B" w:rsidRDefault="00DD5C61">
            <w:pPr>
              <w:jc w:val="both"/>
            </w:pPr>
            <w:r>
              <w:t xml:space="preserve">- </w:t>
            </w:r>
            <w:r>
              <w:rPr>
                <w:lang w:val="es-ES"/>
              </w:rPr>
              <w:t>anketiranje</w:t>
            </w:r>
            <w:r>
              <w:t xml:space="preserve"> </w:t>
            </w:r>
            <w:r>
              <w:rPr>
                <w:lang w:val="es-ES"/>
              </w:rPr>
              <w:t>u</w:t>
            </w:r>
            <w:r>
              <w:t>č</w:t>
            </w:r>
            <w:r>
              <w:rPr>
                <w:lang w:val="es-ES"/>
              </w:rPr>
              <w:t>enika</w:t>
            </w:r>
            <w:r>
              <w:t xml:space="preserve"> </w:t>
            </w:r>
            <w:r>
              <w:rPr>
                <w:lang w:val="es-ES"/>
              </w:rPr>
              <w:t>o</w:t>
            </w:r>
            <w:r>
              <w:t xml:space="preserve"> </w:t>
            </w:r>
            <w:r>
              <w:rPr>
                <w:lang w:val="es-ES"/>
              </w:rPr>
              <w:t>izboru</w:t>
            </w:r>
            <w:r>
              <w:t xml:space="preserve"> </w:t>
            </w:r>
            <w:r>
              <w:rPr>
                <w:lang w:val="es-ES"/>
              </w:rPr>
              <w:t>pravaca</w:t>
            </w:r>
            <w:r>
              <w:t xml:space="preserve"> </w:t>
            </w:r>
            <w:r>
              <w:rPr>
                <w:lang w:val="es-ES"/>
              </w:rPr>
              <w:t>profesionalnog</w:t>
            </w:r>
            <w:r>
              <w:t xml:space="preserve"> </w:t>
            </w:r>
            <w:r>
              <w:rPr>
                <w:lang w:val="es-ES"/>
              </w:rPr>
              <w:t>razvoja</w:t>
            </w:r>
          </w:p>
          <w:p w:rsidR="00D3099B" w:rsidRDefault="00DD5C61">
            <w:pPr>
              <w:jc w:val="both"/>
            </w:pPr>
            <w:r>
              <w:t xml:space="preserve">- </w:t>
            </w:r>
            <w:r>
              <w:rPr>
                <w:lang w:val="de-DE"/>
              </w:rPr>
              <w:t>analiza</w:t>
            </w:r>
            <w:r>
              <w:t xml:space="preserve"> </w:t>
            </w:r>
            <w:r>
              <w:rPr>
                <w:lang w:val="de-DE"/>
              </w:rPr>
              <w:t>namjere</w:t>
            </w:r>
            <w:r>
              <w:t xml:space="preserve"> </w:t>
            </w:r>
            <w:r>
              <w:rPr>
                <w:lang w:val="de-DE"/>
              </w:rPr>
              <w:t>u</w:t>
            </w:r>
            <w:r>
              <w:t>č</w:t>
            </w:r>
            <w:r>
              <w:rPr>
                <w:lang w:val="de-DE"/>
              </w:rPr>
              <w:t>enika</w:t>
            </w:r>
            <w:r>
              <w:t xml:space="preserve">, </w:t>
            </w:r>
            <w:r>
              <w:rPr>
                <w:lang w:val="de-DE"/>
              </w:rPr>
              <w:t>obrada</w:t>
            </w:r>
            <w:r>
              <w:t xml:space="preserve"> </w:t>
            </w:r>
            <w:r>
              <w:rPr>
                <w:lang w:val="de-DE"/>
              </w:rPr>
              <w:t>upitnika</w:t>
            </w:r>
            <w:r>
              <w:t xml:space="preserve"> </w:t>
            </w:r>
            <w:r>
              <w:rPr>
                <w:lang w:val="de-DE"/>
              </w:rPr>
              <w:t>i</w:t>
            </w:r>
            <w:r>
              <w:t xml:space="preserve"> </w:t>
            </w:r>
            <w:r>
              <w:rPr>
                <w:lang w:val="de-DE"/>
              </w:rPr>
              <w:t>upu</w:t>
            </w:r>
            <w:r>
              <w:t>ć</w:t>
            </w:r>
            <w:r>
              <w:rPr>
                <w:lang w:val="de-DE"/>
              </w:rPr>
              <w:t>ivanje</w:t>
            </w:r>
            <w:r>
              <w:t xml:space="preserve"> </w:t>
            </w:r>
            <w:r>
              <w:rPr>
                <w:lang w:val="de-DE"/>
              </w:rPr>
              <w:t>u</w:t>
            </w:r>
            <w:r>
              <w:t>č</w:t>
            </w:r>
            <w:r>
              <w:rPr>
                <w:lang w:val="de-DE"/>
              </w:rPr>
              <w:t>enika</w:t>
            </w:r>
            <w:r>
              <w:t xml:space="preserve"> </w:t>
            </w:r>
            <w:r>
              <w:rPr>
                <w:lang w:val="de-DE"/>
              </w:rPr>
              <w:t>na</w:t>
            </w:r>
            <w:r>
              <w:t xml:space="preserve"> </w:t>
            </w:r>
            <w:r>
              <w:rPr>
                <w:lang w:val="de-DE"/>
              </w:rPr>
              <w:t>savjetodavnu</w:t>
            </w:r>
            <w:r>
              <w:t xml:space="preserve"> </w:t>
            </w:r>
            <w:r>
              <w:rPr>
                <w:lang w:val="de-DE"/>
              </w:rPr>
              <w:t>obradu</w:t>
            </w:r>
            <w:r>
              <w:t xml:space="preserve"> </w:t>
            </w:r>
            <w:r>
              <w:rPr>
                <w:lang w:val="de-DE"/>
              </w:rPr>
              <w:t>u</w:t>
            </w:r>
            <w:r>
              <w:t xml:space="preserve"> </w:t>
            </w:r>
            <w:r>
              <w:rPr>
                <w:lang w:val="de-DE"/>
              </w:rPr>
              <w:t>stru</w:t>
            </w:r>
            <w:r>
              <w:t>č</w:t>
            </w:r>
            <w:r>
              <w:rPr>
                <w:lang w:val="de-DE"/>
              </w:rPr>
              <w:t>nu</w:t>
            </w:r>
            <w:r>
              <w:t xml:space="preserve"> </w:t>
            </w:r>
            <w:r>
              <w:rPr>
                <w:lang w:val="de-DE"/>
              </w:rPr>
              <w:t>slu</w:t>
            </w:r>
            <w:r>
              <w:t>ž</w:t>
            </w:r>
            <w:r>
              <w:rPr>
                <w:lang w:val="de-DE"/>
              </w:rPr>
              <w:t>bu</w:t>
            </w:r>
            <w:r>
              <w:t xml:space="preserve"> </w:t>
            </w:r>
            <w:r>
              <w:rPr>
                <w:lang w:val="de-DE"/>
              </w:rPr>
              <w:t>za</w:t>
            </w:r>
            <w:r>
              <w:t xml:space="preserve"> </w:t>
            </w:r>
            <w:r>
              <w:rPr>
                <w:lang w:val="de-DE"/>
              </w:rPr>
              <w:t>PPU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 xml:space="preserve"> </w:t>
            </w:r>
            <w:r w:rsidR="00F80170">
              <w:rPr>
                <w:lang w:val="de-DE"/>
              </w:rPr>
              <w:t>S</w:t>
            </w:r>
            <w:r>
              <w:rPr>
                <w:lang w:val="de-DE"/>
              </w:rPr>
              <w:t>avjetovanje</w:t>
            </w:r>
            <w:r>
              <w:t xml:space="preserve"> </w:t>
            </w:r>
            <w:r>
              <w:rPr>
                <w:lang w:val="de-DE"/>
              </w:rPr>
              <w:t>i</w:t>
            </w:r>
            <w:r>
              <w:t xml:space="preserve"> </w:t>
            </w:r>
            <w:r>
              <w:rPr>
                <w:lang w:val="de-DE"/>
              </w:rPr>
              <w:t>obrada</w:t>
            </w:r>
            <w:r>
              <w:t xml:space="preserve"> </w:t>
            </w:r>
            <w:r>
              <w:rPr>
                <w:lang w:val="de-DE"/>
              </w:rPr>
              <w:t>u</w:t>
            </w:r>
            <w:r>
              <w:t>č</w:t>
            </w:r>
            <w:r>
              <w:rPr>
                <w:lang w:val="de-DE"/>
              </w:rPr>
              <w:t>enika</w:t>
            </w:r>
            <w:r>
              <w:t xml:space="preserve"> </w:t>
            </w:r>
            <w:r>
              <w:rPr>
                <w:lang w:val="de-DE"/>
              </w:rPr>
              <w:t>u</w:t>
            </w:r>
            <w:r>
              <w:t xml:space="preserve"> </w:t>
            </w:r>
            <w:r>
              <w:rPr>
                <w:lang w:val="de-DE"/>
              </w:rPr>
              <w:t>stru</w:t>
            </w:r>
            <w:r>
              <w:t>č</w:t>
            </w:r>
            <w:r>
              <w:rPr>
                <w:lang w:val="de-DE"/>
              </w:rPr>
              <w:t>noj</w:t>
            </w:r>
            <w:r>
              <w:t xml:space="preserve"> </w:t>
            </w:r>
            <w:r>
              <w:rPr>
                <w:lang w:val="de-DE"/>
              </w:rPr>
              <w:t>slu</w:t>
            </w:r>
            <w:r>
              <w:t>ž</w:t>
            </w:r>
            <w:r>
              <w:rPr>
                <w:lang w:val="de-DE"/>
              </w:rPr>
              <w:t>bi</w:t>
            </w:r>
            <w:r>
              <w:t xml:space="preserve"> </w:t>
            </w:r>
            <w:r>
              <w:rPr>
                <w:lang w:val="de-DE"/>
              </w:rPr>
              <w:t>za</w:t>
            </w:r>
            <w:r>
              <w:t xml:space="preserve"> </w:t>
            </w:r>
            <w:r>
              <w:rPr>
                <w:lang w:val="de-DE"/>
              </w:rPr>
              <w:t>PPU</w:t>
            </w:r>
            <w:r>
              <w:t xml:space="preserve"> (</w:t>
            </w:r>
            <w:r>
              <w:rPr>
                <w:lang w:val="de-DE"/>
              </w:rPr>
              <w:t>psihologijsko</w:t>
            </w:r>
            <w:r>
              <w:t>-</w:t>
            </w:r>
            <w:r>
              <w:rPr>
                <w:lang w:val="de-DE"/>
              </w:rPr>
              <w:t>metodi</w:t>
            </w:r>
            <w:r>
              <w:t>č</w:t>
            </w:r>
            <w:r>
              <w:rPr>
                <w:lang w:val="de-DE"/>
              </w:rPr>
              <w:t>ka</w:t>
            </w:r>
            <w:r>
              <w:t xml:space="preserve"> </w:t>
            </w:r>
            <w:r>
              <w:rPr>
                <w:lang w:val="de-DE"/>
              </w:rPr>
              <w:t>i</w:t>
            </w:r>
            <w:r>
              <w:t xml:space="preserve"> </w:t>
            </w:r>
            <w:r>
              <w:rPr>
                <w:lang w:val="de-DE"/>
              </w:rPr>
              <w:t>pedagogijska</w:t>
            </w:r>
            <w:r>
              <w:t>)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rPr>
                <w:lang w:val="de-DE"/>
              </w:rPr>
              <w:t>Informiranje</w:t>
            </w:r>
            <w:r>
              <w:t xml:space="preserve"> </w:t>
            </w:r>
            <w:r>
              <w:rPr>
                <w:lang w:val="de-DE"/>
              </w:rPr>
              <w:t>u</w:t>
            </w:r>
            <w:r>
              <w:t>č</w:t>
            </w:r>
            <w:r>
              <w:rPr>
                <w:lang w:val="de-DE"/>
              </w:rPr>
              <w:t>enika</w:t>
            </w:r>
            <w:r>
              <w:t xml:space="preserve"> </w:t>
            </w:r>
            <w:r>
              <w:rPr>
                <w:lang w:val="de-DE"/>
              </w:rPr>
              <w:t>na</w:t>
            </w:r>
            <w:r>
              <w:t xml:space="preserve"> </w:t>
            </w:r>
            <w:r>
              <w:rPr>
                <w:lang w:val="de-DE"/>
              </w:rPr>
              <w:t>njihov</w:t>
            </w:r>
            <w:r>
              <w:t xml:space="preserve"> </w:t>
            </w:r>
            <w:r>
              <w:rPr>
                <w:lang w:val="de-DE"/>
              </w:rPr>
              <w:t>zahtjev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BA2826" w:rsidRDefault="00BA2826" w:rsidP="00BA2826">
            <w:pPr>
              <w:jc w:val="both"/>
            </w:pPr>
            <w:r>
              <w:t>Priopćavanje putem kutića za PPU</w:t>
            </w:r>
          </w:p>
          <w:p w:rsidR="00BA2826" w:rsidRDefault="00BA2826" w:rsidP="00BA2826">
            <w:pPr>
              <w:jc w:val="both"/>
            </w:pPr>
          </w:p>
          <w:p w:rsidR="00D3099B" w:rsidRDefault="00BA2826" w:rsidP="00BA2826">
            <w:pPr>
              <w:jc w:val="both"/>
            </w:pPr>
            <w:r>
              <w:t>Priopćavanje putem tiskanog materijala</w:t>
            </w:r>
          </w:p>
          <w:p w:rsidR="00D3099B" w:rsidRDefault="00D3099B">
            <w:pPr>
              <w:jc w:val="both"/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rPr>
                <w:lang w:val="de-DE"/>
              </w:rPr>
              <w:t>tijekom</w:t>
            </w:r>
            <w:r>
              <w:t xml:space="preserve"> š</w:t>
            </w:r>
            <w:r>
              <w:rPr>
                <w:lang w:val="de-DE"/>
              </w:rPr>
              <w:t>kolske</w:t>
            </w:r>
            <w:r>
              <w:t xml:space="preserve"> </w:t>
            </w:r>
            <w:r>
              <w:rPr>
                <w:lang w:val="de-DE"/>
              </w:rPr>
              <w:t>godine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r>
              <w:rPr>
                <w:lang w:val="de-DE"/>
              </w:rPr>
              <w:t>IX</w:t>
            </w:r>
            <w:r>
              <w:t xml:space="preserve">, </w:t>
            </w:r>
            <w:r>
              <w:rPr>
                <w:lang w:val="de-DE"/>
              </w:rPr>
              <w:t>XI</w:t>
            </w:r>
            <w:r>
              <w:t xml:space="preserve"> </w:t>
            </w:r>
            <w:r>
              <w:rPr>
                <w:lang w:val="de-DE"/>
              </w:rPr>
              <w:t>mjesec</w:t>
            </w:r>
          </w:p>
          <w:p w:rsidR="00D3099B" w:rsidRDefault="00DD5C61">
            <w:r>
              <w:t>V. mjesec</w:t>
            </w:r>
          </w:p>
          <w:p w:rsidR="00D3099B" w:rsidRDefault="00D3099B"/>
          <w:p w:rsidR="00D3099B" w:rsidRDefault="00DD5C61">
            <w:r>
              <w:t>XI. mjesec</w:t>
            </w:r>
          </w:p>
          <w:p w:rsidR="00D3099B" w:rsidRDefault="00D3099B"/>
          <w:p w:rsidR="00D3099B" w:rsidRDefault="00DD5C61">
            <w:r>
              <w:t>XI. mjesec</w:t>
            </w:r>
          </w:p>
          <w:p w:rsidR="00D3099B" w:rsidRDefault="00D3099B"/>
          <w:p w:rsidR="00D3099B" w:rsidRDefault="00D3099B"/>
          <w:p w:rsidR="00D3099B" w:rsidRDefault="00D3099B"/>
          <w:p w:rsidR="00D3099B" w:rsidRDefault="00D3099B"/>
          <w:p w:rsidR="00D3099B" w:rsidRDefault="00DD5C61">
            <w:r>
              <w:t>I. mjesec</w:t>
            </w:r>
          </w:p>
          <w:p w:rsidR="00D3099B" w:rsidRDefault="00D3099B"/>
          <w:p w:rsidR="00D3099B" w:rsidRDefault="00D3099B"/>
          <w:p w:rsidR="00D3099B" w:rsidRDefault="00D3099B"/>
          <w:p w:rsidR="00D3099B" w:rsidRDefault="00DD5C61">
            <w:r>
              <w:rPr>
                <w:lang w:val="de-DE"/>
              </w:rPr>
              <w:t>tijekom</w:t>
            </w:r>
            <w:r>
              <w:t xml:space="preserve"> š</w:t>
            </w:r>
            <w:r>
              <w:rPr>
                <w:lang w:val="de-DE"/>
              </w:rPr>
              <w:t>k</w:t>
            </w:r>
            <w:r>
              <w:t>.</w:t>
            </w:r>
            <w:r>
              <w:rPr>
                <w:lang w:val="de-DE"/>
              </w:rPr>
              <w:t>g</w:t>
            </w:r>
            <w:r>
              <w:t>.</w:t>
            </w:r>
          </w:p>
          <w:p w:rsidR="00D3099B" w:rsidRDefault="00D3099B"/>
          <w:p w:rsidR="00D3099B" w:rsidRDefault="00D3099B"/>
          <w:p w:rsidR="00BA2826" w:rsidRDefault="00BA2826" w:rsidP="00BA282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tijekom školske godine</w:t>
            </w:r>
          </w:p>
          <w:p w:rsidR="00D3099B" w:rsidRDefault="00D3099B">
            <w:pPr>
              <w:rPr>
                <w:lang w:val="de-DE"/>
              </w:rPr>
            </w:pPr>
          </w:p>
        </w:tc>
        <w:tc>
          <w:tcPr>
            <w:tcW w:w="15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D5C61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pedagog</w:t>
            </w:r>
            <w:r w:rsidR="00BA2826">
              <w:rPr>
                <w:lang w:val="it-IT"/>
              </w:rPr>
              <w:t>inja</w:t>
            </w:r>
          </w:p>
          <w:p w:rsidR="00D3099B" w:rsidRDefault="00BA2826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socijalna</w:t>
            </w:r>
            <w:r w:rsidR="00DD5C61">
              <w:rPr>
                <w:lang w:val="it-IT"/>
              </w:rPr>
              <w:t xml:space="preserve"> pedagog</w:t>
            </w:r>
            <w:r>
              <w:rPr>
                <w:lang w:val="it-IT"/>
              </w:rPr>
              <w:t>inja</w:t>
            </w:r>
          </w:p>
          <w:p w:rsidR="00D3099B" w:rsidRDefault="00DD5C61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psiholog</w:t>
            </w:r>
            <w:r w:rsidR="00BA2826">
              <w:rPr>
                <w:lang w:val="it-IT"/>
              </w:rPr>
              <w:t>inja</w:t>
            </w:r>
          </w:p>
          <w:p w:rsidR="00D3099B" w:rsidRDefault="00DD5C61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razrednici,</w:t>
            </w: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3099B">
            <w:pPr>
              <w:jc w:val="both"/>
              <w:rPr>
                <w:lang w:val="it-IT"/>
              </w:rPr>
            </w:pPr>
          </w:p>
          <w:p w:rsidR="00D3099B" w:rsidRDefault="00DD5C61">
            <w:pPr>
              <w:jc w:val="both"/>
            </w:pPr>
            <w:r>
              <w:rPr>
                <w:lang w:val="it-IT"/>
              </w:rPr>
              <w:t xml:space="preserve">Zavod za </w:t>
            </w:r>
          </w:p>
          <w:p w:rsidR="00D3099B" w:rsidRDefault="00DD5C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zapošljavanje</w:t>
            </w:r>
          </w:p>
          <w:p w:rsidR="00D3099B" w:rsidRDefault="00D3099B">
            <w:pPr>
              <w:jc w:val="both"/>
              <w:rPr>
                <w:lang w:val="en-US"/>
              </w:rPr>
            </w:pPr>
          </w:p>
          <w:p w:rsidR="00D3099B" w:rsidRDefault="00D3099B">
            <w:pPr>
              <w:jc w:val="both"/>
              <w:rPr>
                <w:lang w:val="en-US"/>
              </w:rPr>
            </w:pPr>
          </w:p>
          <w:p w:rsidR="00D3099B" w:rsidRDefault="00DD5C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razrednici</w:t>
            </w:r>
          </w:p>
          <w:p w:rsidR="00D3099B" w:rsidRDefault="00DD5C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pedagog</w:t>
            </w:r>
            <w:r w:rsidR="00BA2826">
              <w:rPr>
                <w:lang w:val="en-US"/>
              </w:rPr>
              <w:t>inja</w:t>
            </w:r>
          </w:p>
          <w:p w:rsidR="00D3099B" w:rsidRDefault="00D3099B">
            <w:pPr>
              <w:jc w:val="both"/>
              <w:rPr>
                <w:lang w:val="en-US"/>
              </w:rPr>
            </w:pPr>
          </w:p>
          <w:p w:rsidR="00D3099B" w:rsidRDefault="00BA28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pedagoginja</w:t>
            </w:r>
          </w:p>
          <w:p w:rsidR="00D3099B" w:rsidRDefault="00D3099B">
            <w:pPr>
              <w:jc w:val="both"/>
              <w:rPr>
                <w:lang w:val="en-US"/>
              </w:rPr>
            </w:pPr>
          </w:p>
          <w:p w:rsidR="00D3099B" w:rsidRDefault="00D3099B">
            <w:pPr>
              <w:jc w:val="both"/>
              <w:rPr>
                <w:lang w:val="en-US"/>
              </w:rPr>
            </w:pPr>
          </w:p>
        </w:tc>
      </w:tr>
    </w:tbl>
    <w:p w:rsidR="00D3099B" w:rsidRDefault="00D3099B">
      <w:pPr>
        <w:jc w:val="both"/>
        <w:rPr>
          <w:lang w:val="en-US"/>
        </w:rPr>
      </w:pPr>
    </w:p>
    <w:p w:rsidR="00D3099B" w:rsidRDefault="00D3099B">
      <w:pPr>
        <w:jc w:val="both"/>
        <w:rPr>
          <w:lang w:val="en-US"/>
        </w:rPr>
      </w:pPr>
    </w:p>
    <w:p w:rsidR="00D3099B" w:rsidRDefault="00D3099B">
      <w:pPr>
        <w:jc w:val="center"/>
        <w:rPr>
          <w:lang w:val="en-US"/>
        </w:rPr>
      </w:pPr>
    </w:p>
    <w:p w:rsidR="00D3099B" w:rsidRDefault="00D3099B">
      <w:pPr>
        <w:rPr>
          <w:lang w:val="en-US"/>
        </w:rPr>
      </w:pPr>
    </w:p>
    <w:p w:rsidR="00D3099B" w:rsidRDefault="00D3099B">
      <w:pPr>
        <w:jc w:val="center"/>
        <w:rPr>
          <w:lang w:val="en-US"/>
        </w:rPr>
      </w:pPr>
    </w:p>
    <w:p w:rsidR="00D3099B" w:rsidRDefault="00D3099B">
      <w:pPr>
        <w:jc w:val="center"/>
        <w:rPr>
          <w:lang w:val="en-US"/>
        </w:rPr>
      </w:pPr>
    </w:p>
    <w:p w:rsidR="00D3099B" w:rsidRDefault="00D3099B">
      <w:pPr>
        <w:jc w:val="center"/>
        <w:rPr>
          <w:lang w:val="en-US"/>
        </w:rPr>
      </w:pPr>
    </w:p>
    <w:p w:rsidR="00D3099B" w:rsidRDefault="00D3099B">
      <w:pPr>
        <w:jc w:val="center"/>
        <w:rPr>
          <w:lang w:val="en-US"/>
        </w:rPr>
      </w:pPr>
    </w:p>
    <w:p w:rsidR="00D3099B" w:rsidRDefault="00D3099B">
      <w:pPr>
        <w:jc w:val="center"/>
        <w:rPr>
          <w:lang w:val="en-US"/>
        </w:rPr>
      </w:pPr>
    </w:p>
    <w:p w:rsidR="00D3099B" w:rsidRDefault="00D3099B">
      <w:pPr>
        <w:jc w:val="center"/>
        <w:rPr>
          <w:lang w:val="en-US"/>
        </w:rPr>
      </w:pPr>
    </w:p>
    <w:p w:rsidR="00D3099B" w:rsidRDefault="00D3099B">
      <w:pPr>
        <w:jc w:val="center"/>
        <w:rPr>
          <w:lang w:val="en-US"/>
        </w:rPr>
      </w:pPr>
    </w:p>
    <w:p w:rsidR="00D3099B" w:rsidRDefault="00D3099B">
      <w:pPr>
        <w:jc w:val="center"/>
        <w:rPr>
          <w:lang w:val="en-US"/>
        </w:rPr>
      </w:pPr>
    </w:p>
    <w:p w:rsidR="00D3099B" w:rsidRDefault="00D3099B">
      <w:pPr>
        <w:jc w:val="both"/>
        <w:rPr>
          <w:lang w:val="en-US"/>
        </w:rPr>
      </w:pPr>
    </w:p>
    <w:p w:rsidR="0010367B" w:rsidRDefault="0010367B">
      <w:pPr>
        <w:jc w:val="both"/>
        <w:rPr>
          <w:lang w:val="en-US"/>
        </w:rPr>
      </w:pPr>
    </w:p>
    <w:p w:rsidR="0010367B" w:rsidRDefault="0010367B">
      <w:pPr>
        <w:jc w:val="both"/>
        <w:rPr>
          <w:lang w:val="en-US"/>
        </w:rPr>
      </w:pPr>
    </w:p>
    <w:p w:rsidR="0010367B" w:rsidRDefault="0010367B">
      <w:pPr>
        <w:jc w:val="both"/>
        <w:rPr>
          <w:lang w:val="en-US"/>
        </w:rPr>
      </w:pPr>
    </w:p>
    <w:p w:rsidR="00477326" w:rsidRDefault="00477326">
      <w:pPr>
        <w:jc w:val="both"/>
        <w:rPr>
          <w:lang w:val="en-US"/>
        </w:rPr>
      </w:pPr>
    </w:p>
    <w:p w:rsidR="00477326" w:rsidRDefault="00477326">
      <w:pPr>
        <w:jc w:val="both"/>
        <w:rPr>
          <w:lang w:val="en-US"/>
        </w:rPr>
      </w:pPr>
    </w:p>
    <w:p w:rsidR="0010367B" w:rsidRDefault="0010367B">
      <w:pPr>
        <w:jc w:val="both"/>
        <w:rPr>
          <w:lang w:val="en-US"/>
        </w:rPr>
      </w:pPr>
    </w:p>
    <w:p w:rsidR="0010367B" w:rsidRDefault="0010367B">
      <w:pPr>
        <w:jc w:val="both"/>
        <w:rPr>
          <w:lang w:val="en-US"/>
        </w:rPr>
      </w:pPr>
    </w:p>
    <w:p w:rsidR="00D3099B" w:rsidRDefault="00D3099B">
      <w:pPr>
        <w:jc w:val="both"/>
        <w:rPr>
          <w:lang w:val="en-US"/>
        </w:rPr>
      </w:pPr>
    </w:p>
    <w:tbl>
      <w:tblPr>
        <w:tblW w:w="9672" w:type="dxa"/>
        <w:tblLook w:val="0000" w:firstRow="0" w:lastRow="0" w:firstColumn="0" w:lastColumn="0" w:noHBand="0" w:noVBand="0"/>
      </w:tblPr>
      <w:tblGrid>
        <w:gridCol w:w="815"/>
        <w:gridCol w:w="815"/>
        <w:gridCol w:w="4849"/>
        <w:gridCol w:w="1594"/>
        <w:gridCol w:w="1599"/>
      </w:tblGrid>
      <w:tr w:rsidR="00D3099B"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2.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2.1.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2.2.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2.3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center"/>
            </w:pPr>
            <w:r>
              <w:t>I.- VIII.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Rad s roditeljima</w:t>
            </w:r>
          </w:p>
          <w:p w:rsidR="00D3099B" w:rsidRDefault="00D3099B">
            <w:pPr>
              <w:jc w:val="both"/>
            </w:pPr>
          </w:p>
          <w:p w:rsidR="00D3099B" w:rsidRDefault="0010367B">
            <w:pPr>
              <w:jc w:val="both"/>
            </w:pPr>
            <w:r>
              <w:t>Informiranje roditelja</w:t>
            </w:r>
            <w:r w:rsidR="00DD5C61">
              <w:t xml:space="preserve"> o karakteristikama psiho-fizičkog  razvoja učenika</w:t>
            </w:r>
          </w:p>
          <w:p w:rsidR="00D3099B" w:rsidRDefault="00DD5C61">
            <w:pPr>
              <w:jc w:val="both"/>
            </w:pPr>
            <w:r>
              <w:t xml:space="preserve">- </w:t>
            </w:r>
            <w:r w:rsidR="0010367B">
              <w:t>informiranje</w:t>
            </w:r>
            <w:r>
              <w:t xml:space="preserve"> o napretku učenika</w:t>
            </w:r>
          </w:p>
          <w:p w:rsidR="00D3099B" w:rsidRDefault="00DD5C61">
            <w:r>
              <w:t xml:space="preserve">- </w:t>
            </w:r>
            <w:r w:rsidR="0010367B">
              <w:t>informiranje</w:t>
            </w:r>
            <w:r>
              <w:t xml:space="preserve"> o stručnoj pomoći pri izboru budućeg zanimanja</w:t>
            </w:r>
          </w:p>
          <w:p w:rsidR="00D3099B" w:rsidRDefault="00DD5C61">
            <w:pPr>
              <w:jc w:val="both"/>
            </w:pPr>
            <w:r>
              <w:t xml:space="preserve">- </w:t>
            </w:r>
            <w:r w:rsidR="0010367B">
              <w:t>informiranje</w:t>
            </w:r>
            <w:r>
              <w:t xml:space="preserve"> putem brošura iz PPU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Razgovor s roditeljima učenika koji zahtijevaju poseban tretman u PPU i savjetovanje</w:t>
            </w:r>
          </w:p>
          <w:p w:rsidR="00D3099B" w:rsidRDefault="00DD5C61">
            <w:r>
              <w:t>- savjetovanje i obrada pri stručnoj službi za PPU</w:t>
            </w:r>
          </w:p>
          <w:p w:rsidR="00D3099B" w:rsidRDefault="00DD5C61">
            <w:pPr>
              <w:jc w:val="both"/>
            </w:pPr>
            <w:r>
              <w:t>- ostvarivanje prava prednosti pri upisu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Predavanje za roditelje iz PP i PU: "Kamo nakon OŠ"</w:t>
            </w:r>
          </w:p>
          <w:p w:rsidR="00D3099B" w:rsidRDefault="00D3099B"/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tijekom školske godine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XII, IV.mj.</w:t>
            </w:r>
          </w:p>
          <w:p w:rsidR="00D3099B" w:rsidRDefault="00DD5C61">
            <w:pPr>
              <w:jc w:val="both"/>
            </w:pPr>
            <w:r>
              <w:t>V.mjesec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V. mj.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razrednici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razrednici</w:t>
            </w:r>
          </w:p>
          <w:p w:rsidR="00D3099B" w:rsidRDefault="00DD5C61">
            <w:pPr>
              <w:jc w:val="both"/>
            </w:pPr>
            <w:r>
              <w:t>pedagog</w:t>
            </w:r>
            <w:r w:rsidR="0010367B">
              <w:t>inja</w:t>
            </w:r>
          </w:p>
          <w:p w:rsidR="00D3099B" w:rsidRDefault="00DD5C61">
            <w:pPr>
              <w:jc w:val="both"/>
            </w:pPr>
            <w:r>
              <w:t xml:space="preserve">        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10367B">
            <w:pPr>
              <w:jc w:val="both"/>
            </w:pPr>
            <w:r>
              <w:t>razrednici</w:t>
            </w:r>
          </w:p>
          <w:p w:rsidR="00D3099B" w:rsidRDefault="00DD5C61">
            <w:pPr>
              <w:jc w:val="both"/>
            </w:pPr>
            <w:r>
              <w:t>pedagog</w:t>
            </w:r>
            <w:r w:rsidR="0010367B">
              <w:t>inja</w:t>
            </w:r>
          </w:p>
          <w:p w:rsidR="00D3099B" w:rsidRDefault="00DD5C61">
            <w:pPr>
              <w:jc w:val="both"/>
            </w:pPr>
            <w:r>
              <w:t>vanjski suradnik</w:t>
            </w:r>
          </w:p>
        </w:tc>
      </w:tr>
    </w:tbl>
    <w:p w:rsidR="00D3099B" w:rsidRDefault="00D3099B"/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1A0C1F" w:rsidRDefault="001A0C1F">
      <w:pPr>
        <w:jc w:val="both"/>
      </w:pPr>
    </w:p>
    <w:p w:rsidR="001A0C1F" w:rsidRDefault="001A0C1F">
      <w:pPr>
        <w:jc w:val="both"/>
      </w:pPr>
    </w:p>
    <w:p w:rsidR="00D3099B" w:rsidRDefault="00D3099B">
      <w:pPr>
        <w:jc w:val="both"/>
      </w:pPr>
    </w:p>
    <w:p w:rsidR="0010367B" w:rsidRDefault="0010367B">
      <w:pPr>
        <w:jc w:val="both"/>
      </w:pPr>
    </w:p>
    <w:p w:rsidR="0010367B" w:rsidRDefault="0010367B">
      <w:pPr>
        <w:jc w:val="both"/>
      </w:pPr>
    </w:p>
    <w:p w:rsidR="0010367B" w:rsidRDefault="0010367B">
      <w:pPr>
        <w:jc w:val="both"/>
      </w:pPr>
    </w:p>
    <w:p w:rsidR="0010367B" w:rsidRDefault="0010367B">
      <w:pPr>
        <w:jc w:val="both"/>
      </w:pPr>
    </w:p>
    <w:p w:rsidR="0010367B" w:rsidRDefault="0010367B">
      <w:pPr>
        <w:jc w:val="both"/>
      </w:pPr>
    </w:p>
    <w:p w:rsidR="0010367B" w:rsidRDefault="0010367B">
      <w:pPr>
        <w:jc w:val="both"/>
      </w:pPr>
    </w:p>
    <w:p w:rsidR="0010367B" w:rsidRDefault="0010367B">
      <w:pPr>
        <w:jc w:val="both"/>
      </w:pPr>
    </w:p>
    <w:p w:rsidR="0010367B" w:rsidRDefault="0010367B">
      <w:pPr>
        <w:jc w:val="both"/>
      </w:pPr>
    </w:p>
    <w:p w:rsidR="0010367B" w:rsidRDefault="0010367B">
      <w:pPr>
        <w:jc w:val="both"/>
      </w:pPr>
    </w:p>
    <w:p w:rsidR="0010367B" w:rsidRDefault="0010367B">
      <w:pPr>
        <w:jc w:val="both"/>
      </w:pPr>
    </w:p>
    <w:p w:rsidR="0010367B" w:rsidRDefault="0010367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tbl>
      <w:tblPr>
        <w:tblW w:w="9816" w:type="dxa"/>
        <w:tblLook w:val="0000" w:firstRow="0" w:lastRow="0" w:firstColumn="0" w:lastColumn="0" w:noHBand="0" w:noVBand="0"/>
      </w:tblPr>
      <w:tblGrid>
        <w:gridCol w:w="673"/>
        <w:gridCol w:w="988"/>
        <w:gridCol w:w="4917"/>
        <w:gridCol w:w="1617"/>
        <w:gridCol w:w="1621"/>
      </w:tblGrid>
      <w:tr w:rsidR="00D3099B">
        <w:tc>
          <w:tcPr>
            <w:tcW w:w="67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3.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3.1.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3.2.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</w:tc>
        <w:tc>
          <w:tcPr>
            <w:tcW w:w="4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Rad s učiteljima i razrednicima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Suradnja u utvrđivanju, donošenju i praćenju realizacije plana i programa rada na PPU, posebno učenika VIII. razreda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Suradnja na stručnom usavršavanju učitelja na profesionalnom priopćavanju i usmjeravanju učenika</w:t>
            </w:r>
          </w:p>
        </w:tc>
        <w:tc>
          <w:tcPr>
            <w:tcW w:w="1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tijekom školske godine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tijekom školske godine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pedagog</w:t>
            </w:r>
            <w:r w:rsidR="0010367B">
              <w:t>inja</w:t>
            </w:r>
          </w:p>
          <w:p w:rsidR="00D3099B" w:rsidRDefault="00DD5C61">
            <w:pPr>
              <w:jc w:val="both"/>
            </w:pPr>
            <w:r>
              <w:t>razrednici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pedagog</w:t>
            </w:r>
            <w:r w:rsidR="0010367B">
              <w:t>inja</w:t>
            </w:r>
          </w:p>
          <w:p w:rsidR="00D3099B" w:rsidRDefault="00DD5C61">
            <w:pPr>
              <w:jc w:val="both"/>
            </w:pPr>
            <w:r>
              <w:t>razrednici</w:t>
            </w:r>
          </w:p>
        </w:tc>
      </w:tr>
      <w:tr w:rsidR="00D3099B">
        <w:tc>
          <w:tcPr>
            <w:tcW w:w="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4.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4.1.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4.2.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Suradnja s vanjskim suradnicima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Suradnja sa srednjim školama</w:t>
            </w:r>
          </w:p>
          <w:p w:rsidR="00D3099B" w:rsidRDefault="00DD5C61">
            <w:pPr>
              <w:jc w:val="both"/>
            </w:pPr>
            <w:r>
              <w:t xml:space="preserve">- </w:t>
            </w:r>
            <w:r>
              <w:rPr>
                <w:lang w:val="de-DE"/>
              </w:rPr>
              <w:t>putem</w:t>
            </w:r>
            <w:r>
              <w:t xml:space="preserve"> </w:t>
            </w:r>
            <w:r>
              <w:rPr>
                <w:lang w:val="de-DE"/>
              </w:rPr>
              <w:t>pismenih</w:t>
            </w:r>
            <w:r>
              <w:t xml:space="preserve"> </w:t>
            </w:r>
            <w:r>
              <w:rPr>
                <w:lang w:val="de-DE"/>
              </w:rPr>
              <w:t>informacija</w:t>
            </w:r>
            <w:r>
              <w:t xml:space="preserve"> </w:t>
            </w:r>
            <w:r>
              <w:rPr>
                <w:lang w:val="de-DE"/>
              </w:rPr>
              <w:t>srednjih</w:t>
            </w:r>
            <w:r>
              <w:t xml:space="preserve"> š</w:t>
            </w:r>
            <w:r>
              <w:rPr>
                <w:lang w:val="de-DE"/>
              </w:rPr>
              <w:t>kola</w:t>
            </w:r>
          </w:p>
          <w:p w:rsidR="00D3099B" w:rsidRDefault="00DD5C61">
            <w:r>
              <w:t>- direktnom suradnjom s predstavnicima srednjih škola</w:t>
            </w: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Suradnja sa stručnom službom za PPU pri Zavodu za zapošljavanje</w:t>
            </w:r>
          </w:p>
          <w:p w:rsidR="00D3099B" w:rsidRDefault="0010367B">
            <w:pPr>
              <w:jc w:val="both"/>
            </w:pPr>
            <w:r>
              <w:t>Suradnja sa školskom liječnicom</w:t>
            </w:r>
          </w:p>
          <w:p w:rsidR="00D3099B" w:rsidRDefault="00DD5C61" w:rsidP="0089453E">
            <w:pPr>
              <w:jc w:val="both"/>
            </w:pPr>
            <w:r>
              <w:t xml:space="preserve">Suradnja s </w:t>
            </w:r>
            <w:r w:rsidR="0089453E">
              <w:t>Hrvatskim zavodom za socijalni rad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tijekom školske godine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IX,I,V mjesec</w:t>
            </w:r>
          </w:p>
          <w:p w:rsidR="00D3099B" w:rsidRDefault="00DD5C61">
            <w:pPr>
              <w:jc w:val="both"/>
            </w:pPr>
            <w:r>
              <w:t xml:space="preserve"> tijekom šk.g.</w:t>
            </w:r>
          </w:p>
          <w:p w:rsidR="00D3099B" w:rsidRDefault="00DD5C61">
            <w:pPr>
              <w:jc w:val="center"/>
            </w:pPr>
            <w:r>
              <w:t>„</w:t>
            </w:r>
          </w:p>
          <w:p w:rsidR="00D3099B" w:rsidRDefault="00D3099B">
            <w:pPr>
              <w:jc w:val="center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pedagog</w:t>
            </w:r>
            <w:r w:rsidR="0010367B">
              <w:t>inja</w:t>
            </w: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pedagog</w:t>
            </w:r>
            <w:r w:rsidR="0010367B">
              <w:t>inja</w:t>
            </w:r>
          </w:p>
          <w:p w:rsidR="00D3099B" w:rsidRDefault="00DD5C61">
            <w:pPr>
              <w:jc w:val="both"/>
            </w:pPr>
            <w:r>
              <w:t>vanjski suradnik</w:t>
            </w:r>
          </w:p>
        </w:tc>
      </w:tr>
      <w:tr w:rsidR="00D3099B">
        <w:tc>
          <w:tcPr>
            <w:tcW w:w="6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5.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Vođenje pedagoške dokumentacije o učenicima i o radu na profesionalnom informiranju i orijentaciji</w:t>
            </w:r>
          </w:p>
          <w:p w:rsidR="00D3099B" w:rsidRDefault="00D3099B">
            <w:pPr>
              <w:jc w:val="both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tijekom školske godine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3099B" w:rsidRDefault="00D3099B">
            <w:pPr>
              <w:jc w:val="both"/>
            </w:pPr>
          </w:p>
          <w:p w:rsidR="00D3099B" w:rsidRDefault="00DD5C61">
            <w:pPr>
              <w:jc w:val="both"/>
            </w:pPr>
            <w:r>
              <w:t>razrednici</w:t>
            </w:r>
          </w:p>
          <w:p w:rsidR="00D3099B" w:rsidRDefault="00DD5C61">
            <w:pPr>
              <w:jc w:val="both"/>
            </w:pPr>
            <w:r>
              <w:t>pedagog</w:t>
            </w:r>
            <w:r w:rsidR="0010367B">
              <w:t>inja</w:t>
            </w:r>
          </w:p>
        </w:tc>
      </w:tr>
    </w:tbl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D5C61">
      <w:pPr>
        <w:jc w:val="both"/>
      </w:pPr>
      <w:r>
        <w:rPr>
          <w:b/>
        </w:rPr>
        <w:t>Napomena:</w:t>
      </w:r>
      <w:r>
        <w:t xml:space="preserve"> Veći dio plana i programa rada na profesionalnom priopćavanju i usmjeravanju ostvaruje se kroz nastavni rad (redovna, dopunska, dodatna i izborna nastava) kao i izvannastavne sadržaje (INA).</w:t>
      </w:r>
    </w:p>
    <w:p w:rsidR="00D3099B" w:rsidRDefault="00DD5C61">
      <w:pPr>
        <w:jc w:val="both"/>
      </w:pPr>
      <w:r>
        <w:t>Dio plana i programa rada na profesionalnom priopćavanju i usmjeravanju provodi se kroz individualnu suradnju s roditeljima i stručna predavanja na roditeljskim sastancima koji su  planirani i dio su programa kulturne i javne djelatnosti škole.</w:t>
      </w:r>
    </w:p>
    <w:p w:rsidR="00D3099B" w:rsidRDefault="00DD5C61">
      <w:pPr>
        <w:jc w:val="both"/>
      </w:pPr>
      <w:r>
        <w:t>Dio plana i programa na PP i PU posebno se intenzivno provodi kroz suradnju s razrednim učiteljima, roditeljima i učenicima 8. razreda zbog pripreme prijelaza učenika iz 8. razreda u srednju školu. Taj dio programa posebno je razrađen sa satnicom i sastavni je dio plana i programa rada stručnog suradnika pedagoga.</w:t>
      </w:r>
    </w:p>
    <w:p w:rsidR="00D3099B" w:rsidRDefault="00D3099B">
      <w:pPr>
        <w:rPr>
          <w:b/>
        </w:rPr>
      </w:pPr>
    </w:p>
    <w:p w:rsidR="00D3099B" w:rsidRDefault="00D3099B">
      <w:pPr>
        <w:rPr>
          <w:sz w:val="22"/>
          <w:szCs w:val="22"/>
        </w:rPr>
      </w:pPr>
    </w:p>
    <w:p w:rsidR="00D3099B" w:rsidRDefault="00D3099B">
      <w:pPr>
        <w:rPr>
          <w:sz w:val="22"/>
          <w:szCs w:val="22"/>
        </w:rPr>
      </w:pPr>
    </w:p>
    <w:p w:rsidR="00D3099B" w:rsidRDefault="00D3099B">
      <w:pPr>
        <w:rPr>
          <w:sz w:val="22"/>
          <w:szCs w:val="22"/>
        </w:rPr>
      </w:pPr>
    </w:p>
    <w:p w:rsidR="00D3099B" w:rsidRDefault="00D3099B">
      <w:pPr>
        <w:rPr>
          <w:sz w:val="22"/>
          <w:szCs w:val="22"/>
        </w:rPr>
      </w:pPr>
    </w:p>
    <w:p w:rsidR="00D3099B" w:rsidRDefault="00D3099B">
      <w:pPr>
        <w:rPr>
          <w:sz w:val="22"/>
          <w:szCs w:val="22"/>
        </w:rPr>
      </w:pPr>
    </w:p>
    <w:p w:rsidR="00D3099B" w:rsidRDefault="00D3099B">
      <w:pPr>
        <w:rPr>
          <w:sz w:val="22"/>
          <w:szCs w:val="22"/>
        </w:rPr>
      </w:pPr>
    </w:p>
    <w:p w:rsidR="00D3099B" w:rsidRDefault="00D3099B">
      <w:pPr>
        <w:rPr>
          <w:sz w:val="22"/>
          <w:szCs w:val="22"/>
        </w:rPr>
      </w:pPr>
    </w:p>
    <w:p w:rsidR="00D3099B" w:rsidRDefault="00D3099B">
      <w:pPr>
        <w:rPr>
          <w:sz w:val="22"/>
          <w:szCs w:val="22"/>
        </w:rPr>
      </w:pPr>
    </w:p>
    <w:p w:rsidR="00D3099B" w:rsidRDefault="00D3099B">
      <w:pPr>
        <w:rPr>
          <w:sz w:val="22"/>
          <w:szCs w:val="22"/>
        </w:rPr>
      </w:pPr>
    </w:p>
    <w:p w:rsidR="00D3099B" w:rsidRDefault="00D3099B">
      <w:pPr>
        <w:rPr>
          <w:sz w:val="22"/>
          <w:szCs w:val="22"/>
        </w:rPr>
      </w:pPr>
    </w:p>
    <w:p w:rsidR="00D3099B" w:rsidRDefault="00D3099B">
      <w:pPr>
        <w:rPr>
          <w:sz w:val="22"/>
          <w:szCs w:val="22"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D5C61">
      <w:pPr>
        <w:rPr>
          <w:b/>
        </w:rPr>
      </w:pPr>
      <w:r>
        <w:rPr>
          <w:b/>
        </w:rPr>
        <w:t xml:space="preserve">8.5. </w:t>
      </w:r>
      <w:r w:rsidR="004C65C7">
        <w:rPr>
          <w:b/>
        </w:rPr>
        <w:t>Plan i program mjera sigurnosti</w:t>
      </w: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D5C61">
      <w:pPr>
        <w:pStyle w:val="Odlomakpopisa"/>
        <w:spacing w:after="200" w:line="276" w:lineRule="auto"/>
        <w:ind w:left="0"/>
        <w:jc w:val="both"/>
        <w:rPr>
          <w:b/>
        </w:rPr>
      </w:pPr>
      <w:r>
        <w:rPr>
          <w:b/>
        </w:rPr>
        <w:t xml:space="preserve">1. </w:t>
      </w:r>
      <w:r w:rsidR="004C65C7">
        <w:rPr>
          <w:b/>
        </w:rPr>
        <w:t>Nositelji programa</w:t>
      </w:r>
    </w:p>
    <w:p w:rsidR="00D3099B" w:rsidRDefault="00DD5C61">
      <w:pPr>
        <w:pStyle w:val="Odlomakpopisa"/>
        <w:ind w:left="0"/>
        <w:jc w:val="both"/>
      </w:pPr>
      <w:r>
        <w:t>-Valentina Kabić Bratuša, ravnateljica</w:t>
      </w:r>
    </w:p>
    <w:p w:rsidR="00D3099B" w:rsidRDefault="00DD5C61">
      <w:pPr>
        <w:pStyle w:val="Odlomakpopisa"/>
        <w:ind w:left="0"/>
        <w:jc w:val="both"/>
      </w:pPr>
      <w:r>
        <w:t>-Sonja Milošić, tajnica</w:t>
      </w:r>
    </w:p>
    <w:p w:rsidR="00D3099B" w:rsidRDefault="00DD5C61">
      <w:pPr>
        <w:pStyle w:val="Odlomakpopisa"/>
        <w:ind w:left="0"/>
        <w:jc w:val="both"/>
      </w:pPr>
      <w:r>
        <w:t>-Sanja Lecher, pedagoginja</w:t>
      </w:r>
    </w:p>
    <w:p w:rsidR="00D3099B" w:rsidRDefault="00DD5C61">
      <w:pPr>
        <w:pStyle w:val="Odlomakpopisa"/>
        <w:ind w:left="0"/>
        <w:jc w:val="both"/>
      </w:pPr>
      <w:r>
        <w:t>-Sanja Dominik, povjerenica zaštite na radu</w:t>
      </w:r>
    </w:p>
    <w:p w:rsidR="00D3099B" w:rsidRDefault="00DD5C61">
      <w:pPr>
        <w:jc w:val="both"/>
      </w:pPr>
      <w:r>
        <w:t xml:space="preserve">     </w:t>
      </w:r>
    </w:p>
    <w:p w:rsidR="00D3099B" w:rsidRDefault="00D3099B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t xml:space="preserve">2. </w:t>
      </w:r>
      <w:r w:rsidR="004C65C7">
        <w:rPr>
          <w:b/>
        </w:rPr>
        <w:t>Cilj programa</w:t>
      </w:r>
    </w:p>
    <w:p w:rsidR="00D3099B" w:rsidRDefault="00DD5C61">
      <w:pPr>
        <w:jc w:val="both"/>
      </w:pPr>
      <w:r>
        <w:t xml:space="preserve">Svim učenicima osigurati siguran boravak u školi promicanjem načela različitosti, nenasilja te ljudskih i dječjih prava. Ostvarit će se kroz pojačani nadzor onih mjesta u školi koja su posebno pogodna za potencijalne napade i zastrašivanja kao što su sanitarni čvorovi, svlačionice i hodnici. Nadgledanje se ostvaruje planom dežurstava učitelja i vođenjem knjige dežurstava. Svi djelatnici dužni su zaustaviti nasilje i spriječiti svaki oblik nasilničkog ponašanja te prema potrebi surađivati sa Policijom i </w:t>
      </w:r>
      <w:r w:rsidR="00BB6468">
        <w:t>Hrvatskim zavodom za socijalni rad</w:t>
      </w:r>
      <w:r>
        <w:t>.</w:t>
      </w:r>
    </w:p>
    <w:p w:rsidR="00D3099B" w:rsidRDefault="00D3099B">
      <w:pPr>
        <w:jc w:val="both"/>
      </w:pPr>
    </w:p>
    <w:p w:rsidR="00D3099B" w:rsidRDefault="00D3099B">
      <w:pPr>
        <w:jc w:val="both"/>
        <w:rPr>
          <w:b/>
        </w:rPr>
      </w:pPr>
    </w:p>
    <w:p w:rsidR="00D3099B" w:rsidRDefault="00DD5C61">
      <w:pPr>
        <w:jc w:val="both"/>
        <w:rPr>
          <w:b/>
        </w:rPr>
      </w:pPr>
      <w:r>
        <w:rPr>
          <w:b/>
        </w:rPr>
        <w:t>3. P</w:t>
      </w:r>
      <w:r w:rsidR="004C65C7">
        <w:rPr>
          <w:b/>
        </w:rPr>
        <w:t>rovoditelji programa</w:t>
      </w:r>
    </w:p>
    <w:p w:rsidR="00D3099B" w:rsidRDefault="00DD5C61">
      <w:pPr>
        <w:pStyle w:val="Odlomakpopisa"/>
        <w:ind w:left="0"/>
        <w:jc w:val="both"/>
      </w:pPr>
      <w:r>
        <w:t>- Ravnatelj</w:t>
      </w:r>
    </w:p>
    <w:p w:rsidR="00D3099B" w:rsidRDefault="00DD5C61">
      <w:pPr>
        <w:pStyle w:val="Odlomakpopisa"/>
        <w:ind w:left="0"/>
        <w:jc w:val="both"/>
      </w:pPr>
      <w:r>
        <w:t>- Stručni suradnici</w:t>
      </w:r>
    </w:p>
    <w:p w:rsidR="00435280" w:rsidRDefault="00435280">
      <w:pPr>
        <w:pStyle w:val="Odlomakpopisa"/>
        <w:ind w:left="0"/>
        <w:jc w:val="both"/>
      </w:pPr>
      <w:r>
        <w:t>- Školski tim za sigurnost</w:t>
      </w:r>
    </w:p>
    <w:p w:rsidR="00D3099B" w:rsidRDefault="00DD5C61">
      <w:pPr>
        <w:pStyle w:val="Odlomakpopisa"/>
        <w:ind w:left="0"/>
        <w:jc w:val="both"/>
      </w:pPr>
      <w:r>
        <w:t>- Školski tim za kvalitetu</w:t>
      </w:r>
    </w:p>
    <w:p w:rsidR="00D3099B" w:rsidRDefault="00DD5C61">
      <w:pPr>
        <w:pStyle w:val="Odlomakpopisa"/>
        <w:ind w:left="0"/>
        <w:jc w:val="both"/>
      </w:pPr>
      <w:r>
        <w:t>- Razrednici</w:t>
      </w:r>
    </w:p>
    <w:p w:rsidR="00D3099B" w:rsidRDefault="00DD5C61">
      <w:pPr>
        <w:pStyle w:val="Odlomakpopisa"/>
        <w:ind w:left="0"/>
        <w:jc w:val="both"/>
      </w:pPr>
      <w:r>
        <w:t>- Učitelji</w:t>
      </w:r>
    </w:p>
    <w:p w:rsidR="00D3099B" w:rsidRDefault="00DD5C61">
      <w:pPr>
        <w:pStyle w:val="Odlomakpopisa"/>
        <w:ind w:left="0"/>
        <w:jc w:val="both"/>
      </w:pPr>
      <w:r>
        <w:t>- Tajnica i pomoćno osoblje</w:t>
      </w:r>
    </w:p>
    <w:p w:rsidR="00D3099B" w:rsidRDefault="00DD5C61">
      <w:pPr>
        <w:pStyle w:val="Odlomakpopisa"/>
        <w:ind w:left="0"/>
        <w:jc w:val="both"/>
      </w:pPr>
      <w:r>
        <w:t>- Roditelji</w:t>
      </w:r>
    </w:p>
    <w:p w:rsidR="00D3099B" w:rsidRDefault="00DD5C61">
      <w:pPr>
        <w:pStyle w:val="Odlomakpopisa"/>
        <w:ind w:left="0"/>
        <w:jc w:val="both"/>
      </w:pPr>
      <w:r>
        <w:t>- Učenici</w:t>
      </w:r>
    </w:p>
    <w:p w:rsidR="00D3099B" w:rsidRDefault="00DD5C61">
      <w:pPr>
        <w:pStyle w:val="Naslov5"/>
        <w:spacing w:before="0"/>
        <w:rPr>
          <w:rStyle w:val="Istaknuto"/>
          <w:b w:val="0"/>
          <w:sz w:val="24"/>
          <w:szCs w:val="24"/>
        </w:rPr>
      </w:pPr>
      <w:r>
        <w:rPr>
          <w:rStyle w:val="Istaknuto"/>
          <w:b w:val="0"/>
          <w:sz w:val="24"/>
          <w:szCs w:val="24"/>
        </w:rPr>
        <w:t xml:space="preserve">- Vanjski suradnici: školska liječnica, </w:t>
      </w:r>
      <w:r w:rsidR="00041BD1">
        <w:rPr>
          <w:rStyle w:val="Istaknuto"/>
          <w:b w:val="0"/>
          <w:sz w:val="24"/>
          <w:szCs w:val="24"/>
        </w:rPr>
        <w:t>Hrvatski zavod za socijalni rad</w:t>
      </w:r>
      <w:r>
        <w:rPr>
          <w:rStyle w:val="Istaknuto"/>
          <w:b w:val="0"/>
          <w:sz w:val="24"/>
          <w:szCs w:val="24"/>
        </w:rPr>
        <w:t>, PUZ, Gradski ured za obrazovanje, sport i mlade, MZO</w:t>
      </w:r>
      <w:r w:rsidR="00D876B7">
        <w:rPr>
          <w:rStyle w:val="Istaknuto"/>
          <w:b w:val="0"/>
          <w:sz w:val="24"/>
          <w:szCs w:val="24"/>
        </w:rPr>
        <w:t>M</w:t>
      </w:r>
      <w:r>
        <w:rPr>
          <w:rStyle w:val="Istaknuto"/>
          <w:b w:val="0"/>
          <w:sz w:val="24"/>
          <w:szCs w:val="24"/>
        </w:rPr>
        <w:t>, Poliklinika za zaštitu djece grada Zagreba</w:t>
      </w:r>
    </w:p>
    <w:p w:rsidR="00D3099B" w:rsidRDefault="00D3099B"/>
    <w:p w:rsidR="00D3099B" w:rsidRDefault="00D3099B"/>
    <w:p w:rsidR="00D3099B" w:rsidRDefault="00DD5C61">
      <w:pPr>
        <w:jc w:val="both"/>
        <w:rPr>
          <w:b/>
        </w:rPr>
      </w:pPr>
      <w:r>
        <w:rPr>
          <w:b/>
        </w:rPr>
        <w:t>4. P</w:t>
      </w:r>
      <w:r w:rsidR="004C65C7">
        <w:rPr>
          <w:b/>
        </w:rPr>
        <w:t xml:space="preserve">rotokol o postupanju u kriznim situacijama </w:t>
      </w:r>
    </w:p>
    <w:p w:rsidR="00D3099B" w:rsidRDefault="00DD5C61">
      <w:pPr>
        <w:jc w:val="both"/>
      </w:pPr>
      <w:r>
        <w:t xml:space="preserve"> - sadrži načine postupanja svih sudionika, a razrađen je temeljem pravilnika o načinu postupanja odgojno obrazovnih radnika školskih ustanova u poduzimanju mjera zaštite prava učenika te prijava svakog kršenja prava nadležnim tijelima-na posebnom obrascu MZO</w:t>
      </w:r>
      <w:r w:rsidR="00D876B7">
        <w:t>M</w:t>
      </w:r>
    </w:p>
    <w:p w:rsidR="00D3099B" w:rsidRDefault="00DD5C61" w:rsidP="00892192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>Postupanje u slučaju provale ili neovlaštenog ulaza u školu</w:t>
      </w:r>
    </w:p>
    <w:p w:rsidR="00D3099B" w:rsidRDefault="00DD5C61">
      <w:pPr>
        <w:ind w:left="708"/>
        <w:jc w:val="both"/>
      </w:pPr>
      <w:r>
        <w:t>- tehničko osoblje je zaduženo za kontrolu ulaza u zgradu i za provjeru svih vrata ,prozora i ostalih mogućih ulaza</w:t>
      </w:r>
    </w:p>
    <w:p w:rsidR="00D3099B" w:rsidRDefault="00DD5C61" w:rsidP="00892192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>Mjere sigurnosti za vrijeme odmora</w:t>
      </w:r>
    </w:p>
    <w:p w:rsidR="00D3099B" w:rsidRDefault="00DD5C61">
      <w:pPr>
        <w:pStyle w:val="Odlomakpopisa"/>
        <w:jc w:val="both"/>
      </w:pPr>
      <w:r>
        <w:rPr>
          <w:b/>
        </w:rPr>
        <w:t>-</w:t>
      </w:r>
      <w:r>
        <w:t xml:space="preserve"> učitelji su među učenicima za vrijeme trajanja odmora. </w:t>
      </w:r>
    </w:p>
    <w:p w:rsidR="00D3099B" w:rsidRDefault="00DD5C61">
      <w:pPr>
        <w:ind w:left="720"/>
        <w:jc w:val="both"/>
      </w:pPr>
      <w:r>
        <w:t xml:space="preserve">- učenicima nije dopušteno izlaziti iz zgrade, a u slučaju bolesti stručni suradnik ili razrednik dužan je nazvati roditelja i obavijestiti ga da dođe po dijete. </w:t>
      </w:r>
    </w:p>
    <w:p w:rsidR="00D3099B" w:rsidRDefault="00DD5C61">
      <w:pPr>
        <w:ind w:left="708"/>
        <w:jc w:val="both"/>
      </w:pPr>
      <w:r>
        <w:t>- u slučaju bilo kakvog oblika nasilja dežurni učitelj uz eventualnu pomoć drugih učitelja ili stručnih suradnika dužan je reagirati i u knjigu dežurstva upisati tijek događaja</w:t>
      </w:r>
    </w:p>
    <w:p w:rsidR="00D3099B" w:rsidRDefault="00DD5C61">
      <w:pPr>
        <w:ind w:left="708"/>
        <w:jc w:val="both"/>
      </w:pPr>
      <w:r>
        <w:t>- u slučajevima težih povreda Kućnog reda škole pokreće se postupak izricanja pedagoške mjere</w:t>
      </w:r>
    </w:p>
    <w:p w:rsidR="00D3099B" w:rsidRDefault="00DD5C61">
      <w:pPr>
        <w:ind w:left="708"/>
        <w:jc w:val="both"/>
      </w:pPr>
      <w:r>
        <w:t>- u slučaju međuvršnjačkog nasilja potrebno je odmah obavijestiti ravnateljicu škole.</w:t>
      </w:r>
    </w:p>
    <w:p w:rsidR="00D3099B" w:rsidRDefault="00DD5C61">
      <w:pPr>
        <w:ind w:left="708"/>
        <w:jc w:val="both"/>
      </w:pPr>
      <w:r>
        <w:t>- svaki značajniji i ponavljajući vršnjački sukob se rješava uz pomoć razrednika i stručne službe i o tome se obavještavaju roditelji i po potrebi se izriče pedagoška mjera</w:t>
      </w:r>
    </w:p>
    <w:p w:rsidR="009B12A7" w:rsidRDefault="009B12A7">
      <w:pPr>
        <w:ind w:left="708"/>
        <w:jc w:val="both"/>
      </w:pPr>
    </w:p>
    <w:p w:rsidR="00D3099B" w:rsidRDefault="00DD5C61" w:rsidP="00892192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lastRenderedPageBreak/>
        <w:t>Mjere zdravstvene zaštite učenika</w:t>
      </w:r>
    </w:p>
    <w:p w:rsidR="00D3099B" w:rsidRDefault="00DD5C61">
      <w:pPr>
        <w:pStyle w:val="Odlomakpopisa"/>
        <w:jc w:val="both"/>
      </w:pPr>
      <w:r>
        <w:t xml:space="preserve"> – učitelji su dužni obavijestiti roditelje o zdravstvenom stanju djeteta te zatražiti da odmah dođu po dijete</w:t>
      </w:r>
    </w:p>
    <w:p w:rsidR="00D3099B" w:rsidRDefault="00DD5C61">
      <w:pPr>
        <w:pStyle w:val="Odlomakpopisa"/>
        <w:jc w:val="both"/>
      </w:pPr>
      <w:r>
        <w:t>- lijekove u školi nije dopušteno davati osim na molbu roditelja i uz potpisano dopuštenje</w:t>
      </w:r>
    </w:p>
    <w:p w:rsidR="00D3099B" w:rsidRDefault="00DD5C61">
      <w:pPr>
        <w:pStyle w:val="Odlomakpopisa"/>
        <w:jc w:val="both"/>
      </w:pPr>
      <w:r>
        <w:t>- u slučaju ozljeda u školi učitelj je dužan zbrinuti dijete ili pozvati hitnu pomoć, obavijestiti roditelje te ukoliko oni nisu u mogućnosti ići u pratnji iz škole ide netko kao pratnja djetetu (učitelj, stručni suradnik, ravnatelj)</w:t>
      </w:r>
    </w:p>
    <w:p w:rsidR="00D3099B" w:rsidRDefault="00DD5C61" w:rsidP="00892192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Postupanje u slučajevima zlostavljanja ili zanemarivanja djeteta </w:t>
      </w:r>
    </w:p>
    <w:p w:rsidR="00D3099B" w:rsidRDefault="00DD5C61">
      <w:pPr>
        <w:pStyle w:val="Odlomakpopisa"/>
        <w:jc w:val="both"/>
      </w:pPr>
      <w:r>
        <w:t>– ako se na tijelu djeteta uoče ozljede, modrice, podljevi, rane, ugrizi ili slično učitelj je dužan izravno pitati roditelja o porijeklu ozljede</w:t>
      </w:r>
    </w:p>
    <w:p w:rsidR="00D3099B" w:rsidRDefault="00DD5C61">
      <w:pPr>
        <w:pStyle w:val="Odlomakpopisa"/>
        <w:jc w:val="both"/>
      </w:pPr>
      <w:r>
        <w:t xml:space="preserve">- učitelj treba obavijestiti stručni tim škole čim primijeti zanemarivanje primarnih djetetovih potreba (prljavo, zapušteno, gladno i neadekvatno odjeveno dijete). </w:t>
      </w:r>
    </w:p>
    <w:p w:rsidR="00D3099B" w:rsidRDefault="00DD5C61">
      <w:pPr>
        <w:pStyle w:val="Odlomakpopisa"/>
        <w:jc w:val="both"/>
      </w:pPr>
      <w:r>
        <w:t xml:space="preserve">- također uočena ponašanja djeteta koja bi upućivala na zlostavljanje učitelj je dužan obavijestiti stručni tim škole </w:t>
      </w:r>
    </w:p>
    <w:p w:rsidR="00D3099B" w:rsidRDefault="00DD5C61">
      <w:pPr>
        <w:pStyle w:val="Odlomakpopisa"/>
        <w:jc w:val="both"/>
      </w:pPr>
      <w:r>
        <w:t xml:space="preserve">- u slučaju neredovitih dolazaka roditelja u školu te nedolaska na ponovljene pozive obavijestiti nadležni </w:t>
      </w:r>
      <w:r w:rsidR="00041BD1">
        <w:t>Hrvatski zavod za socijalni rad</w:t>
      </w:r>
      <w:r>
        <w:t>.</w:t>
      </w:r>
    </w:p>
    <w:p w:rsidR="00D3099B" w:rsidRDefault="00D3099B">
      <w:pPr>
        <w:pStyle w:val="Odlomakpopisa"/>
        <w:ind w:left="0"/>
        <w:jc w:val="both"/>
      </w:pPr>
    </w:p>
    <w:p w:rsidR="00D3099B" w:rsidRDefault="00D3099B">
      <w:pPr>
        <w:pStyle w:val="Odlomakpopisa"/>
        <w:ind w:left="0"/>
        <w:jc w:val="both"/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jc w:val="both"/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477326" w:rsidRDefault="00477326">
      <w:pPr>
        <w:rPr>
          <w:b/>
        </w:rPr>
      </w:pPr>
    </w:p>
    <w:p w:rsidR="00477326" w:rsidRDefault="00477326">
      <w:pPr>
        <w:rPr>
          <w:b/>
        </w:rPr>
      </w:pPr>
    </w:p>
    <w:p w:rsidR="00477326" w:rsidRDefault="00477326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D5C61">
      <w:pPr>
        <w:rPr>
          <w:b/>
        </w:rPr>
      </w:pPr>
      <w:r>
        <w:rPr>
          <w:b/>
        </w:rPr>
        <w:t>9. PLAN NABAVE I OPREMANJA</w:t>
      </w:r>
    </w:p>
    <w:p w:rsidR="00D3099B" w:rsidRPr="009B12A7" w:rsidRDefault="009B12A7">
      <w:r w:rsidRPr="009B12A7">
        <w:t>Postavljan</w:t>
      </w:r>
      <w:r>
        <w:t>je doniranih garderobnih ormarić</w:t>
      </w:r>
      <w:r w:rsidRPr="009B12A7">
        <w:t>a za sve učenike.</w:t>
      </w:r>
    </w:p>
    <w:p w:rsidR="00D3099B" w:rsidRDefault="00D3099B"/>
    <w:p w:rsidR="001A0C1F" w:rsidRPr="009B12A7" w:rsidRDefault="009B12A7">
      <w:r w:rsidRPr="009B12A7">
        <w:t>Os</w:t>
      </w:r>
      <w:r>
        <w:t>tala nabava i opremanje odvijat</w:t>
      </w:r>
      <w:r w:rsidRPr="009B12A7">
        <w:t xml:space="preserve"> će se u skladu s prioritetima i potrebama škole.</w:t>
      </w: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D5C61">
      <w:pPr>
        <w:rPr>
          <w:b/>
        </w:rPr>
      </w:pPr>
      <w:r>
        <w:rPr>
          <w:b/>
        </w:rPr>
        <w:t>10. PRILOZI</w:t>
      </w:r>
    </w:p>
    <w:p w:rsidR="00D3099B" w:rsidRDefault="00D3099B">
      <w:pPr>
        <w:rPr>
          <w:b/>
        </w:rPr>
      </w:pPr>
    </w:p>
    <w:p w:rsidR="00D3099B" w:rsidRDefault="00D3099B">
      <w:pPr>
        <w:rPr>
          <w:b/>
        </w:rPr>
      </w:pPr>
    </w:p>
    <w:p w:rsidR="00D3099B" w:rsidRDefault="00DD5C61">
      <w:pPr>
        <w:rPr>
          <w:bCs/>
        </w:rPr>
      </w:pPr>
      <w:r>
        <w:rPr>
          <w:bCs/>
          <w:u w:val="single"/>
        </w:rPr>
        <w:t>Sastavni dijelovi Godišnjeg plana i programa rada škole su</w:t>
      </w:r>
      <w:r>
        <w:rPr>
          <w:bCs/>
        </w:rPr>
        <w:t xml:space="preserve">:                                                                                                                   </w:t>
      </w:r>
    </w:p>
    <w:p w:rsidR="00D3099B" w:rsidRDefault="00D3099B">
      <w:pPr>
        <w:rPr>
          <w:sz w:val="28"/>
        </w:rPr>
      </w:pPr>
    </w:p>
    <w:p w:rsidR="00D3099B" w:rsidRDefault="00DD5C61">
      <w:r>
        <w:t>1. Godišnji planovi i programi rada učitelja</w:t>
      </w:r>
    </w:p>
    <w:p w:rsidR="00D3099B" w:rsidRDefault="00DD5C61">
      <w:r>
        <w:t>2. Plan i program rada razrednika</w:t>
      </w:r>
    </w:p>
    <w:p w:rsidR="00D3099B" w:rsidRDefault="00DD5C61">
      <w:r>
        <w:t>3. Prilagođeni planovi i programi rada za učenike s teškoćama</w:t>
      </w:r>
    </w:p>
    <w:p w:rsidR="00D3099B" w:rsidRDefault="00DD5C61">
      <w:r>
        <w:t>4. Raspored sati</w:t>
      </w:r>
    </w:p>
    <w:p w:rsidR="00D3099B" w:rsidRDefault="00DD5C61">
      <w:pPr>
        <w:jc w:val="both"/>
        <w:rPr>
          <w:b/>
          <w:bCs/>
        </w:rPr>
      </w:pPr>
      <w:r>
        <w:t>5.</w:t>
      </w:r>
      <w:r>
        <w:rPr>
          <w:bCs/>
        </w:rPr>
        <w:t>Tjedne radne obveze učitelja razredne i predmetne nastave</w:t>
      </w:r>
    </w:p>
    <w:p w:rsidR="00D3099B" w:rsidRDefault="00DD5C61">
      <w:r>
        <w:t>6. Rješenja o tjednim radnim obvezama učitelja i stručnih suradnika</w:t>
      </w:r>
    </w:p>
    <w:p w:rsidR="00D3099B" w:rsidRDefault="00D3099B">
      <w:pPr>
        <w:rPr>
          <w:b/>
        </w:rPr>
      </w:pPr>
    </w:p>
    <w:p w:rsidR="00D3099B" w:rsidRDefault="00D3099B">
      <w:pPr>
        <w:jc w:val="both"/>
      </w:pPr>
    </w:p>
    <w:p w:rsidR="00D3099B" w:rsidRDefault="00DD5C61">
      <w:pPr>
        <w:jc w:val="both"/>
      </w:pPr>
      <w:r>
        <w:t xml:space="preserve">Napomena: </w:t>
      </w:r>
    </w:p>
    <w:p w:rsidR="00D3099B" w:rsidRDefault="00DD5C61">
      <w:pPr>
        <w:jc w:val="both"/>
      </w:pPr>
      <w:r>
        <w:t>Materijali od 1. do 4. točke pohranjeni su kod pedagoginje, a 5. i 6. točka kod ravnateljice.</w:t>
      </w: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</w:pPr>
    </w:p>
    <w:p w:rsidR="00D3099B" w:rsidRDefault="00D3099B">
      <w:pPr>
        <w:jc w:val="both"/>
        <w:rPr>
          <w:bCs/>
        </w:rPr>
      </w:pPr>
    </w:p>
    <w:p w:rsidR="00D3099B" w:rsidRDefault="00D3099B">
      <w:pPr>
        <w:jc w:val="both"/>
        <w:rPr>
          <w:bCs/>
        </w:rPr>
      </w:pPr>
    </w:p>
    <w:p w:rsidR="00D3099B" w:rsidRDefault="00D3099B">
      <w:pPr>
        <w:jc w:val="both"/>
        <w:rPr>
          <w:bCs/>
        </w:rPr>
      </w:pPr>
    </w:p>
    <w:p w:rsidR="00D3099B" w:rsidRDefault="00D3099B">
      <w:pPr>
        <w:jc w:val="both"/>
        <w:rPr>
          <w:bCs/>
        </w:rPr>
      </w:pPr>
    </w:p>
    <w:p w:rsidR="00D3099B" w:rsidRDefault="00D3099B">
      <w:pPr>
        <w:jc w:val="both"/>
        <w:rPr>
          <w:bCs/>
        </w:rPr>
      </w:pPr>
    </w:p>
    <w:p w:rsidR="00D3099B" w:rsidRDefault="00D3099B">
      <w:pPr>
        <w:jc w:val="both"/>
        <w:rPr>
          <w:bCs/>
        </w:rPr>
      </w:pPr>
    </w:p>
    <w:p w:rsidR="00D3099B" w:rsidRDefault="00D3099B">
      <w:pPr>
        <w:jc w:val="both"/>
        <w:rPr>
          <w:bCs/>
        </w:rPr>
      </w:pPr>
    </w:p>
    <w:p w:rsidR="00D3099B" w:rsidRDefault="00D3099B">
      <w:pPr>
        <w:jc w:val="both"/>
        <w:rPr>
          <w:bCs/>
        </w:rPr>
      </w:pPr>
    </w:p>
    <w:p w:rsidR="00D3099B" w:rsidRDefault="00D3099B">
      <w:pPr>
        <w:jc w:val="both"/>
        <w:rPr>
          <w:bCs/>
        </w:rPr>
      </w:pPr>
    </w:p>
    <w:p w:rsidR="00D3099B" w:rsidRDefault="00D3099B">
      <w:pPr>
        <w:jc w:val="both"/>
        <w:rPr>
          <w:bCs/>
        </w:rPr>
      </w:pPr>
    </w:p>
    <w:p w:rsidR="00D3099B" w:rsidRDefault="00DD5C61">
      <w:pPr>
        <w:jc w:val="both"/>
        <w:rPr>
          <w:bCs/>
        </w:rPr>
      </w:pPr>
      <w:r>
        <w:rPr>
          <w:bCs/>
        </w:rPr>
        <w:t xml:space="preserve">Na temelju članka 118. st. 2. al. 5.  Zakona o odgoju i obrazovanju u osnovnoj i srednjoj školi i članka 29. Statuta Osnovne škole Stenjevec, Bolnička 92, a  na prijedlog Učiteljskog vijeća, Vijeća roditelja i ravnatelja škole , Školski odbor  na sjednici </w:t>
      </w:r>
      <w:r w:rsidRPr="00DD68B3">
        <w:rPr>
          <w:bCs/>
        </w:rPr>
        <w:t xml:space="preserve">održanoj </w:t>
      </w:r>
      <w:r w:rsidR="00197E9E">
        <w:rPr>
          <w:bCs/>
        </w:rPr>
        <w:t>2</w:t>
      </w:r>
      <w:r w:rsidRPr="004F5AD6">
        <w:rPr>
          <w:bCs/>
        </w:rPr>
        <w:t>.listo</w:t>
      </w:r>
      <w:r w:rsidR="00197E9E">
        <w:rPr>
          <w:bCs/>
        </w:rPr>
        <w:t>pada 2025</w:t>
      </w:r>
      <w:r w:rsidRPr="004F5AD6">
        <w:rPr>
          <w:bCs/>
        </w:rPr>
        <w:t>.</w:t>
      </w:r>
      <w:r>
        <w:rPr>
          <w:bCs/>
        </w:rPr>
        <w:t xml:space="preserve"> godine donosi </w:t>
      </w:r>
    </w:p>
    <w:p w:rsidR="00D3099B" w:rsidRDefault="00D3099B">
      <w:pPr>
        <w:jc w:val="both"/>
        <w:rPr>
          <w:b/>
          <w:bCs/>
          <w:iCs/>
        </w:rPr>
      </w:pPr>
    </w:p>
    <w:p w:rsidR="00D3099B" w:rsidRDefault="00DD5C61">
      <w:pPr>
        <w:jc w:val="both"/>
        <w:rPr>
          <w:b/>
          <w:bCs/>
          <w:iCs/>
        </w:rPr>
      </w:pPr>
      <w:r>
        <w:rPr>
          <w:b/>
          <w:bCs/>
          <w:iCs/>
        </w:rPr>
        <w:t>GODIŠNJI PLAN I PROG</w:t>
      </w:r>
      <w:r w:rsidR="009401E3">
        <w:rPr>
          <w:b/>
          <w:bCs/>
          <w:iCs/>
        </w:rPr>
        <w:t>RAM  RADA ZA ŠKOLSKU GODINU 202</w:t>
      </w:r>
      <w:r w:rsidR="0010367B">
        <w:rPr>
          <w:b/>
          <w:bCs/>
          <w:iCs/>
        </w:rPr>
        <w:t>5./ 2026</w:t>
      </w:r>
      <w:r>
        <w:rPr>
          <w:b/>
          <w:bCs/>
          <w:iCs/>
        </w:rPr>
        <w:t xml:space="preserve">.    </w:t>
      </w:r>
    </w:p>
    <w:p w:rsidR="00D3099B" w:rsidRDefault="00D3099B">
      <w:pPr>
        <w:jc w:val="both"/>
        <w:rPr>
          <w:b/>
          <w:bCs/>
          <w:iCs/>
        </w:rPr>
      </w:pPr>
    </w:p>
    <w:p w:rsidR="00D3099B" w:rsidRDefault="00D3099B">
      <w:pPr>
        <w:jc w:val="both"/>
        <w:rPr>
          <w:b/>
          <w:bCs/>
          <w:iCs/>
        </w:rPr>
      </w:pPr>
    </w:p>
    <w:p w:rsidR="00D3099B" w:rsidRDefault="00D3099B">
      <w:pPr>
        <w:jc w:val="both"/>
        <w:rPr>
          <w:b/>
          <w:bCs/>
          <w:iCs/>
        </w:rPr>
      </w:pPr>
    </w:p>
    <w:p w:rsidR="00D3099B" w:rsidRPr="00D876B7" w:rsidRDefault="00DD5C61">
      <w:pPr>
        <w:jc w:val="both"/>
        <w:rPr>
          <w:b/>
          <w:bCs/>
          <w:iCs/>
        </w:rPr>
      </w:pPr>
      <w:r w:rsidRPr="00D876B7">
        <w:rPr>
          <w:b/>
          <w:bCs/>
          <w:iCs/>
        </w:rPr>
        <w:t xml:space="preserve">KLASA: </w:t>
      </w:r>
      <w:r w:rsidR="00353C2C">
        <w:rPr>
          <w:b/>
          <w:bCs/>
          <w:iCs/>
        </w:rPr>
        <w:t>602-01/25-1/95</w:t>
      </w:r>
    </w:p>
    <w:p w:rsidR="00D3099B" w:rsidRPr="00D876B7" w:rsidRDefault="00D3099B">
      <w:pPr>
        <w:jc w:val="both"/>
        <w:rPr>
          <w:b/>
          <w:bCs/>
          <w:iCs/>
        </w:rPr>
      </w:pPr>
    </w:p>
    <w:p w:rsidR="00D3099B" w:rsidRPr="00D876B7" w:rsidRDefault="00DD5C61">
      <w:pPr>
        <w:jc w:val="both"/>
        <w:rPr>
          <w:b/>
          <w:bCs/>
          <w:iCs/>
        </w:rPr>
      </w:pPr>
      <w:r w:rsidRPr="00D876B7">
        <w:rPr>
          <w:b/>
          <w:bCs/>
          <w:iCs/>
        </w:rPr>
        <w:t xml:space="preserve">Urbroj: </w:t>
      </w:r>
      <w:r w:rsidR="00353C2C">
        <w:rPr>
          <w:b/>
          <w:bCs/>
          <w:iCs/>
        </w:rPr>
        <w:t>251-179-25</w:t>
      </w:r>
      <w:r w:rsidR="00DD68B3" w:rsidRPr="00D876B7">
        <w:rPr>
          <w:b/>
          <w:bCs/>
          <w:iCs/>
        </w:rPr>
        <w:t>-</w:t>
      </w:r>
      <w:r w:rsidR="00493A95" w:rsidRPr="00D876B7">
        <w:rPr>
          <w:b/>
          <w:bCs/>
          <w:iCs/>
        </w:rPr>
        <w:t>1</w:t>
      </w:r>
    </w:p>
    <w:p w:rsidR="00D3099B" w:rsidRPr="00D876B7" w:rsidRDefault="00D3099B">
      <w:pPr>
        <w:jc w:val="both"/>
        <w:rPr>
          <w:b/>
          <w:bCs/>
          <w:iCs/>
        </w:rPr>
      </w:pPr>
    </w:p>
    <w:p w:rsidR="00D3099B" w:rsidRDefault="00D3099B">
      <w:pPr>
        <w:jc w:val="both"/>
        <w:rPr>
          <w:b/>
          <w:bCs/>
          <w:iCs/>
        </w:rPr>
      </w:pPr>
    </w:p>
    <w:p w:rsidR="00D3099B" w:rsidRDefault="00D3099B">
      <w:pPr>
        <w:jc w:val="both"/>
        <w:rPr>
          <w:b/>
          <w:bCs/>
          <w:iCs/>
        </w:rPr>
      </w:pPr>
    </w:p>
    <w:p w:rsidR="00D3099B" w:rsidRDefault="00D3099B">
      <w:pPr>
        <w:jc w:val="both"/>
        <w:rPr>
          <w:b/>
          <w:bCs/>
          <w:iCs/>
        </w:rPr>
      </w:pPr>
    </w:p>
    <w:p w:rsidR="00D3099B" w:rsidRDefault="00D3099B">
      <w:pPr>
        <w:jc w:val="both"/>
        <w:rPr>
          <w:b/>
          <w:bCs/>
          <w:iCs/>
        </w:rPr>
      </w:pPr>
    </w:p>
    <w:p w:rsidR="00D3099B" w:rsidRDefault="00D3099B">
      <w:pPr>
        <w:jc w:val="both"/>
        <w:rPr>
          <w:b/>
          <w:bCs/>
          <w:iCs/>
        </w:rPr>
      </w:pPr>
    </w:p>
    <w:p w:rsidR="00D3099B" w:rsidRDefault="00D3099B">
      <w:pPr>
        <w:jc w:val="both"/>
        <w:rPr>
          <w:b/>
          <w:bCs/>
          <w:iCs/>
        </w:rPr>
      </w:pPr>
    </w:p>
    <w:p w:rsidR="00D3099B" w:rsidRDefault="00D3099B">
      <w:pPr>
        <w:jc w:val="both"/>
        <w:rPr>
          <w:b/>
          <w:bCs/>
          <w:iCs/>
        </w:rPr>
      </w:pPr>
    </w:p>
    <w:p w:rsidR="00D3099B" w:rsidRDefault="00DD5C61">
      <w:pPr>
        <w:rPr>
          <w:b/>
        </w:rPr>
      </w:pPr>
      <w:r>
        <w:rPr>
          <w:b/>
        </w:rPr>
        <w:t xml:space="preserve"> Predsjednica školskog odbora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Ravnateljica</w:t>
      </w:r>
    </w:p>
    <w:p w:rsidR="00D3099B" w:rsidRDefault="00DD5C61">
      <w:r>
        <w:t xml:space="preserve"> </w:t>
      </w:r>
    </w:p>
    <w:p w:rsidR="00D3099B" w:rsidRDefault="00DD5C61">
      <w:r>
        <w:t>Antonija Čačinović, prof.</w:t>
      </w:r>
      <w:r>
        <w:tab/>
      </w:r>
      <w:r>
        <w:tab/>
      </w:r>
      <w:r>
        <w:tab/>
      </w:r>
      <w:r>
        <w:tab/>
      </w:r>
      <w:r>
        <w:tab/>
        <w:t>Valentina Kabić Bratuša,</w:t>
      </w:r>
      <w:r w:rsidR="00D876B7">
        <w:t xml:space="preserve"> </w:t>
      </w:r>
      <w:r>
        <w:t>prof.</w:t>
      </w:r>
      <w:r>
        <w:tab/>
      </w:r>
    </w:p>
    <w:sectPr w:rsidR="00D3099B">
      <w:headerReference w:type="default" r:id="rId18"/>
      <w:footerReference w:type="default" r:id="rId19"/>
      <w:pgSz w:w="11906" w:h="16838"/>
      <w:pgMar w:top="567" w:right="1418" w:bottom="1276" w:left="1418" w:header="57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AB" w:rsidRDefault="000764AB">
      <w:r>
        <w:separator/>
      </w:r>
    </w:p>
  </w:endnote>
  <w:endnote w:type="continuationSeparator" w:id="0">
    <w:p w:rsidR="000764AB" w:rsidRDefault="0007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1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982534"/>
      <w:docPartObj>
        <w:docPartGallery w:val="Page Numbers (Bottom of Page)"/>
        <w:docPartUnique/>
      </w:docPartObj>
    </w:sdtPr>
    <w:sdtEndPr/>
    <w:sdtContent>
      <w:p w:rsidR="007473C8" w:rsidRDefault="007473C8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E6F2A">
          <w:rPr>
            <w:noProof/>
          </w:rPr>
          <w:t>10</w:t>
        </w:r>
        <w:r>
          <w:fldChar w:fldCharType="end"/>
        </w:r>
      </w:p>
    </w:sdtContent>
  </w:sdt>
  <w:p w:rsidR="007473C8" w:rsidRDefault="007473C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318128"/>
      <w:docPartObj>
        <w:docPartGallery w:val="Page Numbers (Bottom of Page)"/>
        <w:docPartUnique/>
      </w:docPartObj>
    </w:sdtPr>
    <w:sdtEndPr/>
    <w:sdtContent>
      <w:p w:rsidR="007473C8" w:rsidRDefault="007473C8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E6F2A">
          <w:rPr>
            <w:noProof/>
          </w:rPr>
          <w:t>13</w:t>
        </w:r>
        <w:r>
          <w:fldChar w:fldCharType="end"/>
        </w:r>
      </w:p>
    </w:sdtContent>
  </w:sdt>
  <w:p w:rsidR="007473C8" w:rsidRDefault="007473C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8160"/>
      <w:docPartObj>
        <w:docPartGallery w:val="Page Numbers (Bottom of Page)"/>
        <w:docPartUnique/>
      </w:docPartObj>
    </w:sdtPr>
    <w:sdtEndPr/>
    <w:sdtContent>
      <w:p w:rsidR="007473C8" w:rsidRDefault="007473C8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E6F2A">
          <w:rPr>
            <w:noProof/>
          </w:rPr>
          <w:t>17</w:t>
        </w:r>
        <w:r>
          <w:fldChar w:fldCharType="end"/>
        </w:r>
      </w:p>
    </w:sdtContent>
  </w:sdt>
  <w:p w:rsidR="007473C8" w:rsidRDefault="007473C8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205314"/>
      <w:docPartObj>
        <w:docPartGallery w:val="Page Numbers (Bottom of Page)"/>
        <w:docPartUnique/>
      </w:docPartObj>
    </w:sdtPr>
    <w:sdtEndPr/>
    <w:sdtContent>
      <w:p w:rsidR="007473C8" w:rsidRDefault="007473C8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E6F2A">
          <w:rPr>
            <w:noProof/>
          </w:rPr>
          <w:t>23</w:t>
        </w:r>
        <w:r>
          <w:fldChar w:fldCharType="end"/>
        </w:r>
      </w:p>
    </w:sdtContent>
  </w:sdt>
  <w:p w:rsidR="007473C8" w:rsidRDefault="007473C8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982064"/>
      <w:docPartObj>
        <w:docPartGallery w:val="Page Numbers (Bottom of Page)"/>
        <w:docPartUnique/>
      </w:docPartObj>
    </w:sdtPr>
    <w:sdtEndPr/>
    <w:sdtContent>
      <w:p w:rsidR="007473C8" w:rsidRDefault="007473C8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E6F2A">
          <w:rPr>
            <w:noProof/>
          </w:rPr>
          <w:t>26</w:t>
        </w:r>
        <w:r>
          <w:fldChar w:fldCharType="end"/>
        </w:r>
      </w:p>
    </w:sdtContent>
  </w:sdt>
  <w:p w:rsidR="007473C8" w:rsidRDefault="007473C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AB" w:rsidRDefault="000764AB">
      <w:r>
        <w:separator/>
      </w:r>
    </w:p>
  </w:footnote>
  <w:footnote w:type="continuationSeparator" w:id="0">
    <w:p w:rsidR="000764AB" w:rsidRDefault="0007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C8" w:rsidRDefault="007473C8">
    <w:pPr>
      <w:pStyle w:val="Zaglavlje"/>
      <w:jc w:val="right"/>
    </w:pPr>
  </w:p>
  <w:p w:rsidR="007473C8" w:rsidRDefault="007473C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C8" w:rsidRDefault="007473C8">
    <w:pPr>
      <w:pStyle w:val="Zaglavlje"/>
      <w:jc w:val="right"/>
    </w:pPr>
  </w:p>
  <w:p w:rsidR="007473C8" w:rsidRDefault="007473C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C8" w:rsidRDefault="007473C8">
    <w:pPr>
      <w:pStyle w:val="Zaglavlje"/>
      <w:jc w:val="right"/>
    </w:pPr>
  </w:p>
  <w:p w:rsidR="007473C8" w:rsidRDefault="007473C8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C8" w:rsidRDefault="007473C8">
    <w:pPr>
      <w:pStyle w:val="Zaglavlje"/>
      <w:jc w:val="right"/>
    </w:pPr>
  </w:p>
  <w:p w:rsidR="007473C8" w:rsidRDefault="007473C8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C8" w:rsidRDefault="007473C8">
    <w:pPr>
      <w:pStyle w:val="Zaglavlje"/>
      <w:jc w:val="right"/>
    </w:pPr>
  </w:p>
  <w:p w:rsidR="007473C8" w:rsidRDefault="007473C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7B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B4D43F4"/>
    <w:multiLevelType w:val="multilevel"/>
    <w:tmpl w:val="5DD2C1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BC65AC"/>
    <w:multiLevelType w:val="multilevel"/>
    <w:tmpl w:val="9D728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4F4421"/>
    <w:multiLevelType w:val="hybridMultilevel"/>
    <w:tmpl w:val="AD88A7A4"/>
    <w:lvl w:ilvl="0" w:tplc="B4AE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F2F"/>
    <w:multiLevelType w:val="hybridMultilevel"/>
    <w:tmpl w:val="363E64F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1508B"/>
    <w:multiLevelType w:val="multilevel"/>
    <w:tmpl w:val="F61C2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A310BAF"/>
    <w:multiLevelType w:val="hybridMultilevel"/>
    <w:tmpl w:val="E7703A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C46FA"/>
    <w:multiLevelType w:val="multilevel"/>
    <w:tmpl w:val="8B4C4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EF60AF0"/>
    <w:multiLevelType w:val="multilevel"/>
    <w:tmpl w:val="7F86A19E"/>
    <w:lvl w:ilvl="0"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9" w15:restartNumberingAfterBreak="0">
    <w:nsid w:val="21446A2E"/>
    <w:multiLevelType w:val="multilevel"/>
    <w:tmpl w:val="CCE883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3967B71"/>
    <w:multiLevelType w:val="multilevel"/>
    <w:tmpl w:val="F3521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B873C5"/>
    <w:multiLevelType w:val="multilevel"/>
    <w:tmpl w:val="30AE029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129E7"/>
    <w:multiLevelType w:val="hybridMultilevel"/>
    <w:tmpl w:val="74160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800D1"/>
    <w:multiLevelType w:val="multilevel"/>
    <w:tmpl w:val="E8E094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404E91"/>
    <w:multiLevelType w:val="multilevel"/>
    <w:tmpl w:val="B0240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456A1"/>
    <w:multiLevelType w:val="multilevel"/>
    <w:tmpl w:val="686C78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2D653C99"/>
    <w:multiLevelType w:val="multilevel"/>
    <w:tmpl w:val="E54C3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DE2AC3"/>
    <w:multiLevelType w:val="hybridMultilevel"/>
    <w:tmpl w:val="6A104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1613C"/>
    <w:multiLevelType w:val="hybridMultilevel"/>
    <w:tmpl w:val="FAFEA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A3585"/>
    <w:multiLevelType w:val="multilevel"/>
    <w:tmpl w:val="513275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8F66DB7"/>
    <w:multiLevelType w:val="multilevel"/>
    <w:tmpl w:val="AF46A0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3C262EA0"/>
    <w:multiLevelType w:val="hybridMultilevel"/>
    <w:tmpl w:val="E176EA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A0337"/>
    <w:multiLevelType w:val="multilevel"/>
    <w:tmpl w:val="F51023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B2A0C"/>
    <w:multiLevelType w:val="multilevel"/>
    <w:tmpl w:val="220688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461014C0"/>
    <w:multiLevelType w:val="multilevel"/>
    <w:tmpl w:val="890E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740253"/>
    <w:multiLevelType w:val="multilevel"/>
    <w:tmpl w:val="B4A0D954"/>
    <w:lvl w:ilvl="0"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26" w15:restartNumberingAfterBreak="0">
    <w:nsid w:val="49C26A3F"/>
    <w:multiLevelType w:val="multilevel"/>
    <w:tmpl w:val="8E1C6D3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B2CC4"/>
    <w:multiLevelType w:val="hybridMultilevel"/>
    <w:tmpl w:val="EEE67140"/>
    <w:lvl w:ilvl="0" w:tplc="442A6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95388"/>
    <w:multiLevelType w:val="multilevel"/>
    <w:tmpl w:val="C1A45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9" w15:restartNumberingAfterBreak="0">
    <w:nsid w:val="57481B3F"/>
    <w:multiLevelType w:val="hybridMultilevel"/>
    <w:tmpl w:val="8C3C5F52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630EE"/>
    <w:multiLevelType w:val="multilevel"/>
    <w:tmpl w:val="61FA34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9794D07"/>
    <w:multiLevelType w:val="multilevel"/>
    <w:tmpl w:val="87845346"/>
    <w:lvl w:ilvl="0"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32" w15:restartNumberingAfterBreak="0">
    <w:nsid w:val="5A4D0467"/>
    <w:multiLevelType w:val="multilevel"/>
    <w:tmpl w:val="1CA6900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F3EF8"/>
    <w:multiLevelType w:val="multilevel"/>
    <w:tmpl w:val="FA34658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B617226"/>
    <w:multiLevelType w:val="multilevel"/>
    <w:tmpl w:val="BD6686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00021AE"/>
    <w:multiLevelType w:val="multilevel"/>
    <w:tmpl w:val="7B1EAA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6" w15:restartNumberingAfterBreak="0">
    <w:nsid w:val="64433DA9"/>
    <w:multiLevelType w:val="hybridMultilevel"/>
    <w:tmpl w:val="9F7E1CD2"/>
    <w:lvl w:ilvl="0" w:tplc="B4AE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83D87"/>
    <w:multiLevelType w:val="hybridMultilevel"/>
    <w:tmpl w:val="1B8E8D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692D3FFF"/>
    <w:multiLevelType w:val="hybridMultilevel"/>
    <w:tmpl w:val="82C8D4E8"/>
    <w:lvl w:ilvl="0" w:tplc="5A48022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B3719"/>
    <w:multiLevelType w:val="multilevel"/>
    <w:tmpl w:val="FCA60ADA"/>
    <w:lvl w:ilvl="0">
      <w:start w:val="1"/>
      <w:numFmt w:val="decimal"/>
      <w:lvlText w:val="%1."/>
      <w:lvlJc w:val="left"/>
      <w:pPr>
        <w:ind w:left="720" w:hanging="360"/>
      </w:pPr>
      <w:rPr>
        <w:color w:val="8496B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C05"/>
    <w:multiLevelType w:val="multilevel"/>
    <w:tmpl w:val="71FC39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 w15:restartNumberingAfterBreak="0">
    <w:nsid w:val="71592E55"/>
    <w:multiLevelType w:val="multilevel"/>
    <w:tmpl w:val="6C5808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16C1B7E"/>
    <w:multiLevelType w:val="multilevel"/>
    <w:tmpl w:val="B1325C1C"/>
    <w:lvl w:ilvl="0">
      <w:start w:val="1"/>
      <w:numFmt w:val="decimal"/>
      <w:lvlText w:val="%1."/>
      <w:lvlJc w:val="left"/>
      <w:pPr>
        <w:ind w:left="720" w:hanging="360"/>
      </w:pPr>
      <w:rPr>
        <w:color w:val="8496B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022C6"/>
    <w:multiLevelType w:val="multilevel"/>
    <w:tmpl w:val="7E1A49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84538EE"/>
    <w:multiLevelType w:val="hybridMultilevel"/>
    <w:tmpl w:val="728E2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44662C"/>
    <w:multiLevelType w:val="multilevel"/>
    <w:tmpl w:val="65AA87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7" w15:restartNumberingAfterBreak="0">
    <w:nsid w:val="7C0654AE"/>
    <w:multiLevelType w:val="multilevel"/>
    <w:tmpl w:val="D9AAF20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15507"/>
    <w:multiLevelType w:val="hybridMultilevel"/>
    <w:tmpl w:val="75081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3C4CC2"/>
    <w:multiLevelType w:val="hybridMultilevel"/>
    <w:tmpl w:val="ED7AE7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33"/>
  </w:num>
  <w:num w:numId="4">
    <w:abstractNumId w:val="34"/>
  </w:num>
  <w:num w:numId="5">
    <w:abstractNumId w:val="28"/>
  </w:num>
  <w:num w:numId="6">
    <w:abstractNumId w:val="10"/>
  </w:num>
  <w:num w:numId="7">
    <w:abstractNumId w:val="14"/>
  </w:num>
  <w:num w:numId="8">
    <w:abstractNumId w:val="22"/>
  </w:num>
  <w:num w:numId="9">
    <w:abstractNumId w:val="16"/>
  </w:num>
  <w:num w:numId="10">
    <w:abstractNumId w:val="2"/>
  </w:num>
  <w:num w:numId="11">
    <w:abstractNumId w:val="7"/>
  </w:num>
  <w:num w:numId="12">
    <w:abstractNumId w:val="6"/>
  </w:num>
  <w:num w:numId="13">
    <w:abstractNumId w:val="49"/>
  </w:num>
  <w:num w:numId="14">
    <w:abstractNumId w:val="21"/>
  </w:num>
  <w:num w:numId="15">
    <w:abstractNumId w:val="37"/>
  </w:num>
  <w:num w:numId="16">
    <w:abstractNumId w:val="18"/>
  </w:num>
  <w:num w:numId="17">
    <w:abstractNumId w:val="29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3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</w:num>
  <w:num w:numId="28">
    <w:abstractNumId w:val="24"/>
  </w:num>
  <w:num w:numId="29">
    <w:abstractNumId w:val="13"/>
  </w:num>
  <w:num w:numId="30">
    <w:abstractNumId w:val="17"/>
  </w:num>
  <w:num w:numId="31">
    <w:abstractNumId w:val="4"/>
  </w:num>
  <w:num w:numId="32">
    <w:abstractNumId w:val="45"/>
  </w:num>
  <w:num w:numId="33">
    <w:abstractNumId w:val="12"/>
  </w:num>
  <w:num w:numId="34">
    <w:abstractNumId w:val="8"/>
  </w:num>
  <w:num w:numId="35">
    <w:abstractNumId w:val="1"/>
  </w:num>
  <w:num w:numId="36">
    <w:abstractNumId w:val="31"/>
  </w:num>
  <w:num w:numId="37">
    <w:abstractNumId w:val="40"/>
  </w:num>
  <w:num w:numId="38">
    <w:abstractNumId w:val="47"/>
  </w:num>
  <w:num w:numId="39">
    <w:abstractNumId w:val="11"/>
  </w:num>
  <w:num w:numId="40">
    <w:abstractNumId w:val="48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9"/>
  </w:num>
  <w:num w:numId="45">
    <w:abstractNumId w:val="36"/>
  </w:num>
  <w:num w:numId="46">
    <w:abstractNumId w:val="25"/>
  </w:num>
  <w:num w:numId="47">
    <w:abstractNumId w:val="44"/>
  </w:num>
  <w:num w:numId="48">
    <w:abstractNumId w:val="43"/>
  </w:num>
  <w:num w:numId="49">
    <w:abstractNumId w:val="26"/>
  </w:num>
  <w:num w:numId="50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9B"/>
    <w:rsid w:val="000000AD"/>
    <w:rsid w:val="0001109A"/>
    <w:rsid w:val="00012390"/>
    <w:rsid w:val="000141B7"/>
    <w:rsid w:val="0001706B"/>
    <w:rsid w:val="00022F92"/>
    <w:rsid w:val="00025F95"/>
    <w:rsid w:val="00031E70"/>
    <w:rsid w:val="0003445E"/>
    <w:rsid w:val="0003500A"/>
    <w:rsid w:val="00036879"/>
    <w:rsid w:val="00037355"/>
    <w:rsid w:val="00040BB1"/>
    <w:rsid w:val="00041BD1"/>
    <w:rsid w:val="00046474"/>
    <w:rsid w:val="00046809"/>
    <w:rsid w:val="00052C96"/>
    <w:rsid w:val="00053816"/>
    <w:rsid w:val="000542DE"/>
    <w:rsid w:val="00063E8D"/>
    <w:rsid w:val="00070FC0"/>
    <w:rsid w:val="00075143"/>
    <w:rsid w:val="000764AB"/>
    <w:rsid w:val="00084C06"/>
    <w:rsid w:val="00084F68"/>
    <w:rsid w:val="000868C3"/>
    <w:rsid w:val="0009249E"/>
    <w:rsid w:val="00094384"/>
    <w:rsid w:val="00096229"/>
    <w:rsid w:val="000978F0"/>
    <w:rsid w:val="000A06C1"/>
    <w:rsid w:val="000A0A2E"/>
    <w:rsid w:val="000A151A"/>
    <w:rsid w:val="000A3103"/>
    <w:rsid w:val="000A3BD3"/>
    <w:rsid w:val="000A405F"/>
    <w:rsid w:val="000A63C1"/>
    <w:rsid w:val="000A7DAE"/>
    <w:rsid w:val="000B0E75"/>
    <w:rsid w:val="000B221A"/>
    <w:rsid w:val="000B63B1"/>
    <w:rsid w:val="000B7253"/>
    <w:rsid w:val="000C53B7"/>
    <w:rsid w:val="000D178D"/>
    <w:rsid w:val="000D1DCC"/>
    <w:rsid w:val="000D23D0"/>
    <w:rsid w:val="000E022B"/>
    <w:rsid w:val="000E1A01"/>
    <w:rsid w:val="000E3008"/>
    <w:rsid w:val="000E6679"/>
    <w:rsid w:val="000E6CD3"/>
    <w:rsid w:val="000F0012"/>
    <w:rsid w:val="000F27BD"/>
    <w:rsid w:val="000F5F4A"/>
    <w:rsid w:val="000F6AED"/>
    <w:rsid w:val="00101A6D"/>
    <w:rsid w:val="001020FD"/>
    <w:rsid w:val="0010367B"/>
    <w:rsid w:val="0011192F"/>
    <w:rsid w:val="001128F3"/>
    <w:rsid w:val="001258B5"/>
    <w:rsid w:val="001266A5"/>
    <w:rsid w:val="00126E1E"/>
    <w:rsid w:val="00131B58"/>
    <w:rsid w:val="00136840"/>
    <w:rsid w:val="0013799A"/>
    <w:rsid w:val="00141C1B"/>
    <w:rsid w:val="00145BA8"/>
    <w:rsid w:val="00147C0C"/>
    <w:rsid w:val="0015737F"/>
    <w:rsid w:val="00167755"/>
    <w:rsid w:val="00175BB3"/>
    <w:rsid w:val="00190B82"/>
    <w:rsid w:val="00194500"/>
    <w:rsid w:val="00197E9E"/>
    <w:rsid w:val="001A0C1F"/>
    <w:rsid w:val="001B17F1"/>
    <w:rsid w:val="001B3C88"/>
    <w:rsid w:val="001B6659"/>
    <w:rsid w:val="001B7713"/>
    <w:rsid w:val="001C0163"/>
    <w:rsid w:val="001C1E6A"/>
    <w:rsid w:val="001C4D53"/>
    <w:rsid w:val="001C51EE"/>
    <w:rsid w:val="001D0884"/>
    <w:rsid w:val="001D22A1"/>
    <w:rsid w:val="001E58DE"/>
    <w:rsid w:val="001E6534"/>
    <w:rsid w:val="001F5263"/>
    <w:rsid w:val="00200F06"/>
    <w:rsid w:val="00205F6B"/>
    <w:rsid w:val="00211F59"/>
    <w:rsid w:val="002125E8"/>
    <w:rsid w:val="002131DD"/>
    <w:rsid w:val="00213B75"/>
    <w:rsid w:val="002147C1"/>
    <w:rsid w:val="00217D72"/>
    <w:rsid w:val="00220307"/>
    <w:rsid w:val="00220A85"/>
    <w:rsid w:val="002272A5"/>
    <w:rsid w:val="0023739C"/>
    <w:rsid w:val="00254736"/>
    <w:rsid w:val="00256538"/>
    <w:rsid w:val="0025780E"/>
    <w:rsid w:val="00265622"/>
    <w:rsid w:val="0026646A"/>
    <w:rsid w:val="00274CF8"/>
    <w:rsid w:val="00285702"/>
    <w:rsid w:val="0029528F"/>
    <w:rsid w:val="0029728E"/>
    <w:rsid w:val="002A298A"/>
    <w:rsid w:val="002A6CB7"/>
    <w:rsid w:val="002C3811"/>
    <w:rsid w:val="002C4741"/>
    <w:rsid w:val="002C5E5D"/>
    <w:rsid w:val="002C72E2"/>
    <w:rsid w:val="002F0F92"/>
    <w:rsid w:val="002F1889"/>
    <w:rsid w:val="002F3F63"/>
    <w:rsid w:val="002F6F5D"/>
    <w:rsid w:val="002F71F8"/>
    <w:rsid w:val="00302BF9"/>
    <w:rsid w:val="00303B22"/>
    <w:rsid w:val="003078DC"/>
    <w:rsid w:val="00316A53"/>
    <w:rsid w:val="0032304B"/>
    <w:rsid w:val="003321DB"/>
    <w:rsid w:val="003346BC"/>
    <w:rsid w:val="00334AA6"/>
    <w:rsid w:val="00335006"/>
    <w:rsid w:val="00344DE5"/>
    <w:rsid w:val="00347C5E"/>
    <w:rsid w:val="00353C2C"/>
    <w:rsid w:val="0035683E"/>
    <w:rsid w:val="003629B4"/>
    <w:rsid w:val="00374335"/>
    <w:rsid w:val="003751F1"/>
    <w:rsid w:val="00381912"/>
    <w:rsid w:val="00383C56"/>
    <w:rsid w:val="0039359A"/>
    <w:rsid w:val="003A23A7"/>
    <w:rsid w:val="003A2695"/>
    <w:rsid w:val="003A3DD1"/>
    <w:rsid w:val="003A7A5D"/>
    <w:rsid w:val="003B134B"/>
    <w:rsid w:val="003B1ECA"/>
    <w:rsid w:val="003B40F3"/>
    <w:rsid w:val="003C1AE8"/>
    <w:rsid w:val="003C3BDD"/>
    <w:rsid w:val="003D0CB9"/>
    <w:rsid w:val="003E3765"/>
    <w:rsid w:val="003E45BB"/>
    <w:rsid w:val="003F27FE"/>
    <w:rsid w:val="003F3F63"/>
    <w:rsid w:val="003F5B54"/>
    <w:rsid w:val="00412344"/>
    <w:rsid w:val="004150C3"/>
    <w:rsid w:val="00420EF9"/>
    <w:rsid w:val="00421841"/>
    <w:rsid w:val="00423CB3"/>
    <w:rsid w:val="00423DE3"/>
    <w:rsid w:val="00427703"/>
    <w:rsid w:val="00430EF1"/>
    <w:rsid w:val="00434E1C"/>
    <w:rsid w:val="00435280"/>
    <w:rsid w:val="00436D41"/>
    <w:rsid w:val="00440012"/>
    <w:rsid w:val="0044297B"/>
    <w:rsid w:val="004429E0"/>
    <w:rsid w:val="00447B0C"/>
    <w:rsid w:val="00450238"/>
    <w:rsid w:val="00451251"/>
    <w:rsid w:val="00461FC0"/>
    <w:rsid w:val="00464782"/>
    <w:rsid w:val="00464C66"/>
    <w:rsid w:val="00465EA9"/>
    <w:rsid w:val="0047132B"/>
    <w:rsid w:val="0047244A"/>
    <w:rsid w:val="00472D46"/>
    <w:rsid w:val="00472FD4"/>
    <w:rsid w:val="00473893"/>
    <w:rsid w:val="00474A5A"/>
    <w:rsid w:val="004769F6"/>
    <w:rsid w:val="00477015"/>
    <w:rsid w:val="00477326"/>
    <w:rsid w:val="004806B4"/>
    <w:rsid w:val="00482EE7"/>
    <w:rsid w:val="00483CB1"/>
    <w:rsid w:val="00484760"/>
    <w:rsid w:val="0048496F"/>
    <w:rsid w:val="00491B74"/>
    <w:rsid w:val="00493A95"/>
    <w:rsid w:val="00493A9B"/>
    <w:rsid w:val="00496698"/>
    <w:rsid w:val="004A5B08"/>
    <w:rsid w:val="004A623B"/>
    <w:rsid w:val="004A792A"/>
    <w:rsid w:val="004B03B0"/>
    <w:rsid w:val="004B336C"/>
    <w:rsid w:val="004B3854"/>
    <w:rsid w:val="004B52A2"/>
    <w:rsid w:val="004C34FE"/>
    <w:rsid w:val="004C65C7"/>
    <w:rsid w:val="004C695C"/>
    <w:rsid w:val="004D3D8B"/>
    <w:rsid w:val="004D4201"/>
    <w:rsid w:val="004D4B36"/>
    <w:rsid w:val="004D664A"/>
    <w:rsid w:val="004E2032"/>
    <w:rsid w:val="004E65F9"/>
    <w:rsid w:val="004F0CCC"/>
    <w:rsid w:val="004F1C67"/>
    <w:rsid w:val="004F1F8A"/>
    <w:rsid w:val="004F3528"/>
    <w:rsid w:val="004F38D1"/>
    <w:rsid w:val="004F39B1"/>
    <w:rsid w:val="004F5AD6"/>
    <w:rsid w:val="00507667"/>
    <w:rsid w:val="00507A29"/>
    <w:rsid w:val="00514046"/>
    <w:rsid w:val="00515AE8"/>
    <w:rsid w:val="00521CA7"/>
    <w:rsid w:val="005228FF"/>
    <w:rsid w:val="005237EE"/>
    <w:rsid w:val="005362B7"/>
    <w:rsid w:val="005427DF"/>
    <w:rsid w:val="00543B1B"/>
    <w:rsid w:val="00547BDC"/>
    <w:rsid w:val="00554B83"/>
    <w:rsid w:val="00556DE5"/>
    <w:rsid w:val="00565628"/>
    <w:rsid w:val="005724FF"/>
    <w:rsid w:val="00572FEB"/>
    <w:rsid w:val="00573E2A"/>
    <w:rsid w:val="00576C93"/>
    <w:rsid w:val="00590A5D"/>
    <w:rsid w:val="00593383"/>
    <w:rsid w:val="00596237"/>
    <w:rsid w:val="00596297"/>
    <w:rsid w:val="005A1DA1"/>
    <w:rsid w:val="005A408C"/>
    <w:rsid w:val="005A6CFE"/>
    <w:rsid w:val="005A6ED8"/>
    <w:rsid w:val="005C06A4"/>
    <w:rsid w:val="005C49F6"/>
    <w:rsid w:val="005C614F"/>
    <w:rsid w:val="005D34C9"/>
    <w:rsid w:val="005E1759"/>
    <w:rsid w:val="005E440C"/>
    <w:rsid w:val="005E4D69"/>
    <w:rsid w:val="005E4DB2"/>
    <w:rsid w:val="005F1A51"/>
    <w:rsid w:val="00600799"/>
    <w:rsid w:val="006030E2"/>
    <w:rsid w:val="00605C96"/>
    <w:rsid w:val="00607B6B"/>
    <w:rsid w:val="00611702"/>
    <w:rsid w:val="00617DF3"/>
    <w:rsid w:val="006216E8"/>
    <w:rsid w:val="00624805"/>
    <w:rsid w:val="00624DBB"/>
    <w:rsid w:val="00625C5E"/>
    <w:rsid w:val="0063009E"/>
    <w:rsid w:val="00631D79"/>
    <w:rsid w:val="00635A95"/>
    <w:rsid w:val="006377AD"/>
    <w:rsid w:val="00640E53"/>
    <w:rsid w:val="00653B90"/>
    <w:rsid w:val="00654D27"/>
    <w:rsid w:val="00660703"/>
    <w:rsid w:val="006622F2"/>
    <w:rsid w:val="00663C04"/>
    <w:rsid w:val="0066580A"/>
    <w:rsid w:val="006741EC"/>
    <w:rsid w:val="00674A16"/>
    <w:rsid w:val="0067729E"/>
    <w:rsid w:val="00684072"/>
    <w:rsid w:val="00687A42"/>
    <w:rsid w:val="00691E1B"/>
    <w:rsid w:val="006933FC"/>
    <w:rsid w:val="006B01FC"/>
    <w:rsid w:val="006B16CE"/>
    <w:rsid w:val="006C2F7A"/>
    <w:rsid w:val="006C5B9A"/>
    <w:rsid w:val="006D2B5A"/>
    <w:rsid w:val="006D3F5A"/>
    <w:rsid w:val="006E6C17"/>
    <w:rsid w:val="006E6FFF"/>
    <w:rsid w:val="006F64BA"/>
    <w:rsid w:val="006F7B35"/>
    <w:rsid w:val="007000AA"/>
    <w:rsid w:val="00700186"/>
    <w:rsid w:val="00701382"/>
    <w:rsid w:val="00707653"/>
    <w:rsid w:val="007104BB"/>
    <w:rsid w:val="00710FEF"/>
    <w:rsid w:val="00715F37"/>
    <w:rsid w:val="00723767"/>
    <w:rsid w:val="0072450D"/>
    <w:rsid w:val="00727AE0"/>
    <w:rsid w:val="00727B36"/>
    <w:rsid w:val="00736653"/>
    <w:rsid w:val="007433E6"/>
    <w:rsid w:val="007473C8"/>
    <w:rsid w:val="00747D92"/>
    <w:rsid w:val="007500B6"/>
    <w:rsid w:val="00751770"/>
    <w:rsid w:val="00752A7A"/>
    <w:rsid w:val="00752BDE"/>
    <w:rsid w:val="00752DB9"/>
    <w:rsid w:val="00755AC3"/>
    <w:rsid w:val="0075601E"/>
    <w:rsid w:val="007606C4"/>
    <w:rsid w:val="007621EB"/>
    <w:rsid w:val="00764D0F"/>
    <w:rsid w:val="007673CB"/>
    <w:rsid w:val="007733CD"/>
    <w:rsid w:val="0078079A"/>
    <w:rsid w:val="00786F57"/>
    <w:rsid w:val="00792BE0"/>
    <w:rsid w:val="00793A8C"/>
    <w:rsid w:val="00793FD7"/>
    <w:rsid w:val="007B1923"/>
    <w:rsid w:val="007B7FA6"/>
    <w:rsid w:val="007C0F63"/>
    <w:rsid w:val="007C44A9"/>
    <w:rsid w:val="007C5DB7"/>
    <w:rsid w:val="007D01A8"/>
    <w:rsid w:val="007D0D55"/>
    <w:rsid w:val="007D0E0C"/>
    <w:rsid w:val="007D1357"/>
    <w:rsid w:val="007D169A"/>
    <w:rsid w:val="007D2721"/>
    <w:rsid w:val="007D3E1B"/>
    <w:rsid w:val="007D6A43"/>
    <w:rsid w:val="007E01C7"/>
    <w:rsid w:val="007E1903"/>
    <w:rsid w:val="007E7A33"/>
    <w:rsid w:val="007F28E1"/>
    <w:rsid w:val="007F7AFA"/>
    <w:rsid w:val="008023B6"/>
    <w:rsid w:val="0080290A"/>
    <w:rsid w:val="00810BB9"/>
    <w:rsid w:val="008115F4"/>
    <w:rsid w:val="0081564D"/>
    <w:rsid w:val="008263D0"/>
    <w:rsid w:val="00827D78"/>
    <w:rsid w:val="00831D6B"/>
    <w:rsid w:val="00832B8E"/>
    <w:rsid w:val="00833C43"/>
    <w:rsid w:val="008419A9"/>
    <w:rsid w:val="00842018"/>
    <w:rsid w:val="008426A7"/>
    <w:rsid w:val="00843665"/>
    <w:rsid w:val="00844ED9"/>
    <w:rsid w:val="008613E8"/>
    <w:rsid w:val="00863179"/>
    <w:rsid w:val="00866E44"/>
    <w:rsid w:val="00867B03"/>
    <w:rsid w:val="008715B9"/>
    <w:rsid w:val="008747F3"/>
    <w:rsid w:val="008761B7"/>
    <w:rsid w:val="00883012"/>
    <w:rsid w:val="0088399C"/>
    <w:rsid w:val="008861E5"/>
    <w:rsid w:val="008861F8"/>
    <w:rsid w:val="008869A2"/>
    <w:rsid w:val="00892192"/>
    <w:rsid w:val="0089453E"/>
    <w:rsid w:val="00896E10"/>
    <w:rsid w:val="00897F08"/>
    <w:rsid w:val="008A3F3B"/>
    <w:rsid w:val="008B0271"/>
    <w:rsid w:val="008B2F4F"/>
    <w:rsid w:val="008C18C0"/>
    <w:rsid w:val="008C5A7C"/>
    <w:rsid w:val="008C68C8"/>
    <w:rsid w:val="008D05C0"/>
    <w:rsid w:val="008E04DA"/>
    <w:rsid w:val="008E0F6C"/>
    <w:rsid w:val="008F46C4"/>
    <w:rsid w:val="008F780A"/>
    <w:rsid w:val="008F7913"/>
    <w:rsid w:val="00903227"/>
    <w:rsid w:val="00910567"/>
    <w:rsid w:val="0091210A"/>
    <w:rsid w:val="00915089"/>
    <w:rsid w:val="0092308E"/>
    <w:rsid w:val="00923824"/>
    <w:rsid w:val="009305E8"/>
    <w:rsid w:val="009335F2"/>
    <w:rsid w:val="00937A8D"/>
    <w:rsid w:val="009401E3"/>
    <w:rsid w:val="00942F18"/>
    <w:rsid w:val="00945DB9"/>
    <w:rsid w:val="00946385"/>
    <w:rsid w:val="00953E8E"/>
    <w:rsid w:val="009557F0"/>
    <w:rsid w:val="0096374B"/>
    <w:rsid w:val="009736FC"/>
    <w:rsid w:val="00973BFB"/>
    <w:rsid w:val="00975ADC"/>
    <w:rsid w:val="00975F37"/>
    <w:rsid w:val="00977D88"/>
    <w:rsid w:val="009837CD"/>
    <w:rsid w:val="00986158"/>
    <w:rsid w:val="0099086A"/>
    <w:rsid w:val="009961A5"/>
    <w:rsid w:val="009A5287"/>
    <w:rsid w:val="009A6247"/>
    <w:rsid w:val="009B01A1"/>
    <w:rsid w:val="009B116B"/>
    <w:rsid w:val="009B12A7"/>
    <w:rsid w:val="009C24B4"/>
    <w:rsid w:val="009C4D82"/>
    <w:rsid w:val="009C6B77"/>
    <w:rsid w:val="009C7C36"/>
    <w:rsid w:val="009D387F"/>
    <w:rsid w:val="009D4AD7"/>
    <w:rsid w:val="009D521C"/>
    <w:rsid w:val="009D53BB"/>
    <w:rsid w:val="009D661C"/>
    <w:rsid w:val="009D6872"/>
    <w:rsid w:val="009D6CE7"/>
    <w:rsid w:val="009D7A29"/>
    <w:rsid w:val="009E407C"/>
    <w:rsid w:val="009E5970"/>
    <w:rsid w:val="009E66D4"/>
    <w:rsid w:val="009F08A9"/>
    <w:rsid w:val="009F7140"/>
    <w:rsid w:val="00A00EAE"/>
    <w:rsid w:val="00A01532"/>
    <w:rsid w:val="00A10005"/>
    <w:rsid w:val="00A1477F"/>
    <w:rsid w:val="00A14A81"/>
    <w:rsid w:val="00A17DB8"/>
    <w:rsid w:val="00A27F33"/>
    <w:rsid w:val="00A30F24"/>
    <w:rsid w:val="00A35DEA"/>
    <w:rsid w:val="00A4205E"/>
    <w:rsid w:val="00A47D19"/>
    <w:rsid w:val="00A602F1"/>
    <w:rsid w:val="00A60443"/>
    <w:rsid w:val="00A64BA0"/>
    <w:rsid w:val="00A75992"/>
    <w:rsid w:val="00A7685D"/>
    <w:rsid w:val="00A76E1A"/>
    <w:rsid w:val="00A8266F"/>
    <w:rsid w:val="00A82BB9"/>
    <w:rsid w:val="00A82E89"/>
    <w:rsid w:val="00A92A78"/>
    <w:rsid w:val="00AA1AB4"/>
    <w:rsid w:val="00AA302F"/>
    <w:rsid w:val="00AA3766"/>
    <w:rsid w:val="00AA6ACF"/>
    <w:rsid w:val="00AA77CF"/>
    <w:rsid w:val="00AB0803"/>
    <w:rsid w:val="00AB0DE7"/>
    <w:rsid w:val="00AB153E"/>
    <w:rsid w:val="00AB2F75"/>
    <w:rsid w:val="00AC30C2"/>
    <w:rsid w:val="00AC79A1"/>
    <w:rsid w:val="00AE2540"/>
    <w:rsid w:val="00B00F12"/>
    <w:rsid w:val="00B04C36"/>
    <w:rsid w:val="00B04D8C"/>
    <w:rsid w:val="00B12930"/>
    <w:rsid w:val="00B233A7"/>
    <w:rsid w:val="00B24AD3"/>
    <w:rsid w:val="00B31239"/>
    <w:rsid w:val="00B32B28"/>
    <w:rsid w:val="00B3545F"/>
    <w:rsid w:val="00B361D4"/>
    <w:rsid w:val="00B4201D"/>
    <w:rsid w:val="00B444DA"/>
    <w:rsid w:val="00B51D67"/>
    <w:rsid w:val="00B52289"/>
    <w:rsid w:val="00B531F4"/>
    <w:rsid w:val="00B67C88"/>
    <w:rsid w:val="00B70819"/>
    <w:rsid w:val="00B70BBD"/>
    <w:rsid w:val="00B70C5D"/>
    <w:rsid w:val="00B717B0"/>
    <w:rsid w:val="00B72AB7"/>
    <w:rsid w:val="00B75D06"/>
    <w:rsid w:val="00B77CB7"/>
    <w:rsid w:val="00B84256"/>
    <w:rsid w:val="00B849EC"/>
    <w:rsid w:val="00B86F49"/>
    <w:rsid w:val="00B87AFC"/>
    <w:rsid w:val="00B92A14"/>
    <w:rsid w:val="00B92BC2"/>
    <w:rsid w:val="00B949D6"/>
    <w:rsid w:val="00B94F62"/>
    <w:rsid w:val="00BA2826"/>
    <w:rsid w:val="00BA3B74"/>
    <w:rsid w:val="00BA5950"/>
    <w:rsid w:val="00BB0366"/>
    <w:rsid w:val="00BB0B82"/>
    <w:rsid w:val="00BB17E9"/>
    <w:rsid w:val="00BB350D"/>
    <w:rsid w:val="00BB6468"/>
    <w:rsid w:val="00BC15A2"/>
    <w:rsid w:val="00BC1CA4"/>
    <w:rsid w:val="00BC381E"/>
    <w:rsid w:val="00BC4284"/>
    <w:rsid w:val="00BD150F"/>
    <w:rsid w:val="00BD1679"/>
    <w:rsid w:val="00BD396D"/>
    <w:rsid w:val="00BD67B2"/>
    <w:rsid w:val="00BE1D30"/>
    <w:rsid w:val="00BE2E5D"/>
    <w:rsid w:val="00BE7EC4"/>
    <w:rsid w:val="00BF0BA8"/>
    <w:rsid w:val="00BF2007"/>
    <w:rsid w:val="00BF283F"/>
    <w:rsid w:val="00BF3EC1"/>
    <w:rsid w:val="00C02074"/>
    <w:rsid w:val="00C050AB"/>
    <w:rsid w:val="00C069CD"/>
    <w:rsid w:val="00C07192"/>
    <w:rsid w:val="00C11912"/>
    <w:rsid w:val="00C26470"/>
    <w:rsid w:val="00C34F8C"/>
    <w:rsid w:val="00C403A0"/>
    <w:rsid w:val="00C40AE0"/>
    <w:rsid w:val="00C417D5"/>
    <w:rsid w:val="00C417F4"/>
    <w:rsid w:val="00C500E9"/>
    <w:rsid w:val="00C5222B"/>
    <w:rsid w:val="00C569DB"/>
    <w:rsid w:val="00C6191C"/>
    <w:rsid w:val="00C62191"/>
    <w:rsid w:val="00C64049"/>
    <w:rsid w:val="00C65B10"/>
    <w:rsid w:val="00C7627E"/>
    <w:rsid w:val="00C8062D"/>
    <w:rsid w:val="00C82871"/>
    <w:rsid w:val="00C87242"/>
    <w:rsid w:val="00C90237"/>
    <w:rsid w:val="00C947C2"/>
    <w:rsid w:val="00C95CB0"/>
    <w:rsid w:val="00CA050D"/>
    <w:rsid w:val="00CA1B20"/>
    <w:rsid w:val="00CA4221"/>
    <w:rsid w:val="00CB0442"/>
    <w:rsid w:val="00CB77B8"/>
    <w:rsid w:val="00CC2705"/>
    <w:rsid w:val="00CC3050"/>
    <w:rsid w:val="00CC4F58"/>
    <w:rsid w:val="00CC5288"/>
    <w:rsid w:val="00CE104A"/>
    <w:rsid w:val="00CE2F4C"/>
    <w:rsid w:val="00D00D9E"/>
    <w:rsid w:val="00D03C1B"/>
    <w:rsid w:val="00D06685"/>
    <w:rsid w:val="00D075A8"/>
    <w:rsid w:val="00D1178E"/>
    <w:rsid w:val="00D12A83"/>
    <w:rsid w:val="00D138DA"/>
    <w:rsid w:val="00D161CA"/>
    <w:rsid w:val="00D230D8"/>
    <w:rsid w:val="00D24294"/>
    <w:rsid w:val="00D26E75"/>
    <w:rsid w:val="00D3099B"/>
    <w:rsid w:val="00D31D86"/>
    <w:rsid w:val="00D322B4"/>
    <w:rsid w:val="00D32AF2"/>
    <w:rsid w:val="00D375D7"/>
    <w:rsid w:val="00D4054E"/>
    <w:rsid w:val="00D45092"/>
    <w:rsid w:val="00D50ED3"/>
    <w:rsid w:val="00D54534"/>
    <w:rsid w:val="00D54C8C"/>
    <w:rsid w:val="00D574AB"/>
    <w:rsid w:val="00D606C3"/>
    <w:rsid w:val="00D60E14"/>
    <w:rsid w:val="00D66F4B"/>
    <w:rsid w:val="00D708A7"/>
    <w:rsid w:val="00D70B99"/>
    <w:rsid w:val="00D75170"/>
    <w:rsid w:val="00D75ADA"/>
    <w:rsid w:val="00D77D06"/>
    <w:rsid w:val="00D812A0"/>
    <w:rsid w:val="00D82E1F"/>
    <w:rsid w:val="00D8337E"/>
    <w:rsid w:val="00D8598D"/>
    <w:rsid w:val="00D8623A"/>
    <w:rsid w:val="00D876B7"/>
    <w:rsid w:val="00D967BF"/>
    <w:rsid w:val="00D9701F"/>
    <w:rsid w:val="00DA0C9C"/>
    <w:rsid w:val="00DB34D9"/>
    <w:rsid w:val="00DB6D61"/>
    <w:rsid w:val="00DC5EB6"/>
    <w:rsid w:val="00DC6C7E"/>
    <w:rsid w:val="00DD3932"/>
    <w:rsid w:val="00DD479D"/>
    <w:rsid w:val="00DD5C61"/>
    <w:rsid w:val="00DD68B3"/>
    <w:rsid w:val="00DE4405"/>
    <w:rsid w:val="00DF438E"/>
    <w:rsid w:val="00DF5611"/>
    <w:rsid w:val="00E020FC"/>
    <w:rsid w:val="00E163A3"/>
    <w:rsid w:val="00E22723"/>
    <w:rsid w:val="00E24143"/>
    <w:rsid w:val="00E262E7"/>
    <w:rsid w:val="00E26B88"/>
    <w:rsid w:val="00E367CE"/>
    <w:rsid w:val="00E400B4"/>
    <w:rsid w:val="00E42695"/>
    <w:rsid w:val="00E450AC"/>
    <w:rsid w:val="00E45532"/>
    <w:rsid w:val="00E56DA0"/>
    <w:rsid w:val="00E56FC1"/>
    <w:rsid w:val="00E615DE"/>
    <w:rsid w:val="00E70E73"/>
    <w:rsid w:val="00E73A82"/>
    <w:rsid w:val="00E86CFB"/>
    <w:rsid w:val="00E914D5"/>
    <w:rsid w:val="00EA0514"/>
    <w:rsid w:val="00EA298D"/>
    <w:rsid w:val="00EB0FC6"/>
    <w:rsid w:val="00EB517B"/>
    <w:rsid w:val="00EB5449"/>
    <w:rsid w:val="00EC08A4"/>
    <w:rsid w:val="00EC0B81"/>
    <w:rsid w:val="00EC0C28"/>
    <w:rsid w:val="00EC5688"/>
    <w:rsid w:val="00EC5E77"/>
    <w:rsid w:val="00EC7301"/>
    <w:rsid w:val="00ED1D58"/>
    <w:rsid w:val="00ED3BD6"/>
    <w:rsid w:val="00ED6F09"/>
    <w:rsid w:val="00EE3D3C"/>
    <w:rsid w:val="00EE633F"/>
    <w:rsid w:val="00EE72CB"/>
    <w:rsid w:val="00EF0AD6"/>
    <w:rsid w:val="00EF4441"/>
    <w:rsid w:val="00EF7695"/>
    <w:rsid w:val="00F005D4"/>
    <w:rsid w:val="00F01881"/>
    <w:rsid w:val="00F12834"/>
    <w:rsid w:val="00F246EF"/>
    <w:rsid w:val="00F26D0E"/>
    <w:rsid w:val="00F26E36"/>
    <w:rsid w:val="00F27CA4"/>
    <w:rsid w:val="00F36E1D"/>
    <w:rsid w:val="00F43A42"/>
    <w:rsid w:val="00F45241"/>
    <w:rsid w:val="00F45660"/>
    <w:rsid w:val="00F532DF"/>
    <w:rsid w:val="00F53DC3"/>
    <w:rsid w:val="00F723AF"/>
    <w:rsid w:val="00F73150"/>
    <w:rsid w:val="00F75334"/>
    <w:rsid w:val="00F80170"/>
    <w:rsid w:val="00F80D31"/>
    <w:rsid w:val="00F90B6D"/>
    <w:rsid w:val="00FA0229"/>
    <w:rsid w:val="00FA51BE"/>
    <w:rsid w:val="00FA62CC"/>
    <w:rsid w:val="00FB1728"/>
    <w:rsid w:val="00FB3A4A"/>
    <w:rsid w:val="00FB52C7"/>
    <w:rsid w:val="00FB58EC"/>
    <w:rsid w:val="00FC7B54"/>
    <w:rsid w:val="00FD2C10"/>
    <w:rsid w:val="00FD2CA9"/>
    <w:rsid w:val="00FE0D56"/>
    <w:rsid w:val="00FE28B1"/>
    <w:rsid w:val="00FE3FF8"/>
    <w:rsid w:val="00FE6F2A"/>
    <w:rsid w:val="00FF0C44"/>
    <w:rsid w:val="00FF0CD4"/>
    <w:rsid w:val="00FF1719"/>
    <w:rsid w:val="00FF21B5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B418"/>
  <w15:docId w15:val="{0685C105-2F89-497B-AEC0-810DD340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79"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E72879"/>
    <w:pPr>
      <w:keepNext/>
      <w:jc w:val="center"/>
      <w:outlineLvl w:val="0"/>
    </w:pPr>
    <w:rPr>
      <w:rFonts w:ascii="HRTimes" w:hAnsi="HRTimes"/>
      <w:b/>
      <w:color w:val="0000FF"/>
      <w:kern w:val="2"/>
      <w:szCs w:val="20"/>
    </w:rPr>
  </w:style>
  <w:style w:type="paragraph" w:styleId="Naslov2">
    <w:name w:val="heading 2"/>
    <w:basedOn w:val="Normal"/>
    <w:next w:val="Normal"/>
    <w:link w:val="Naslov2Char"/>
    <w:qFormat/>
    <w:rsid w:val="00E728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E728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E728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728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72879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E72879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E72879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E7287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E72879"/>
    <w:rPr>
      <w:rFonts w:ascii="HRTimes" w:eastAsia="Times New Roman" w:hAnsi="HRTimes" w:cs="Times New Roman"/>
      <w:b/>
      <w:color w:val="0000FF"/>
      <w:kern w:val="2"/>
      <w:sz w:val="24"/>
      <w:szCs w:val="20"/>
    </w:rPr>
  </w:style>
  <w:style w:type="character" w:customStyle="1" w:styleId="Naslov2Char">
    <w:name w:val="Naslov 2 Char"/>
    <w:basedOn w:val="Zadanifontodlomka"/>
    <w:link w:val="Naslov2"/>
    <w:qFormat/>
    <w:rsid w:val="00E7287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qFormat/>
    <w:rsid w:val="00E72879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qFormat/>
    <w:rsid w:val="00E728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qFormat/>
    <w:rsid w:val="00E7287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qFormat/>
    <w:rsid w:val="00E72879"/>
    <w:rPr>
      <w:rFonts w:ascii="Times New Roman" w:eastAsia="Times New Roman" w:hAnsi="Times New Roman" w:cs="Times New Roman"/>
      <w:b/>
      <w:bCs/>
    </w:rPr>
  </w:style>
  <w:style w:type="character" w:customStyle="1" w:styleId="Naslov7Char">
    <w:name w:val="Naslov 7 Char"/>
    <w:basedOn w:val="Zadanifontodlomka"/>
    <w:link w:val="Naslov7"/>
    <w:qFormat/>
    <w:rsid w:val="00E72879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qFormat/>
    <w:rsid w:val="00E7287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qFormat/>
    <w:rsid w:val="00E72879"/>
    <w:rPr>
      <w:rFonts w:ascii="Arial" w:eastAsia="Times New Roman" w:hAnsi="Arial" w:cs="Arial"/>
    </w:rPr>
  </w:style>
  <w:style w:type="character" w:customStyle="1" w:styleId="NaslovChar">
    <w:name w:val="Naslov Char"/>
    <w:basedOn w:val="Zadanifontodlomka"/>
    <w:link w:val="Naslov"/>
    <w:qFormat/>
    <w:rsid w:val="00E72879"/>
    <w:rPr>
      <w:rFonts w:ascii="HRTimes" w:eastAsia="Times New Roman" w:hAnsi="HRTimes" w:cs="HRTimes"/>
      <w:b/>
      <w:bCs/>
      <w:color w:val="FF0000"/>
      <w:kern w:val="2"/>
      <w:sz w:val="32"/>
      <w:szCs w:val="3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E72879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3Char">
    <w:name w:val="Tijelo teksta 3 Char"/>
    <w:basedOn w:val="Zadanifontodlomka"/>
    <w:link w:val="Tijeloteksta3"/>
    <w:qFormat/>
    <w:rsid w:val="00E72879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72879"/>
    <w:rPr>
      <w:rFonts w:ascii="Tahoma" w:eastAsia="Times New Roman" w:hAnsi="Tahoma" w:cs="Tahoma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qFormat/>
    <w:rsid w:val="00E72879"/>
    <w:rPr>
      <w:rFonts w:ascii="Times New Roman" w:eastAsia="Times New Roman" w:hAnsi="Times New Roman" w:cs="Times New Roman"/>
      <w:b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qFormat/>
    <w:rsid w:val="00E72879"/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qFormat/>
    <w:rsid w:val="00E72879"/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-uvlaka3Char">
    <w:name w:val="Tijelo teksta - uvlaka 3 Char"/>
    <w:basedOn w:val="Zadanifontodlomka"/>
    <w:qFormat/>
    <w:rsid w:val="00E72879"/>
    <w:rPr>
      <w:rFonts w:ascii="Times New Roman" w:eastAsia="Times New Roman" w:hAnsi="Times New Roman" w:cs="Times New Roman"/>
      <w:sz w:val="16"/>
      <w:szCs w:val="16"/>
    </w:rPr>
  </w:style>
  <w:style w:type="character" w:styleId="Brojstranice">
    <w:name w:val="page number"/>
    <w:basedOn w:val="Zadanifontodlomka"/>
    <w:qFormat/>
    <w:rsid w:val="00E72879"/>
  </w:style>
  <w:style w:type="character" w:customStyle="1" w:styleId="TekstfusnoteChar">
    <w:name w:val="Tekst fusnote Char"/>
    <w:basedOn w:val="Zadanifontodlomka"/>
    <w:link w:val="Tekstfusnote"/>
    <w:semiHidden/>
    <w:qFormat/>
    <w:rsid w:val="00E7287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Sidrofusnote">
    <w:name w:val="Sidro fusnote"/>
    <w:rPr>
      <w:vertAlign w:val="superscript"/>
    </w:rPr>
  </w:style>
  <w:style w:type="character" w:customStyle="1" w:styleId="FootnoteCharacters">
    <w:name w:val="Footnote Characters"/>
    <w:semiHidden/>
    <w:qFormat/>
    <w:rsid w:val="00E72879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B41254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Char1">
    <w:name w:val="Naslov Char1"/>
    <w:basedOn w:val="Zadanifontodlomka"/>
    <w:qFormat/>
    <w:locked/>
    <w:rsid w:val="00BE2B07"/>
    <w:rPr>
      <w:rFonts w:ascii="HRTimes" w:eastAsia="Times New Roman" w:hAnsi="HRTimes" w:cs="HRTimes"/>
      <w:b/>
      <w:bCs/>
      <w:color w:val="FF0000"/>
      <w:kern w:val="2"/>
      <w:sz w:val="32"/>
      <w:szCs w:val="32"/>
    </w:rPr>
  </w:style>
  <w:style w:type="character" w:customStyle="1" w:styleId="BezproredaChar">
    <w:name w:val="Bez proreda Char"/>
    <w:basedOn w:val="Zadanifontodlomka"/>
    <w:link w:val="Bezproreda"/>
    <w:qFormat/>
    <w:rsid w:val="000B6B82"/>
    <w:rPr>
      <w:rFonts w:eastAsiaTheme="minorEastAsia"/>
    </w:rPr>
  </w:style>
  <w:style w:type="character" w:customStyle="1" w:styleId="KartadokumentaChar">
    <w:name w:val="Karta dokumenta Char"/>
    <w:basedOn w:val="Zadanifontodlomka"/>
    <w:link w:val="Kartadokumenta"/>
    <w:semiHidden/>
    <w:qFormat/>
    <w:rsid w:val="007C7224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podnaslovkurikulChar">
    <w:name w:val="podnaslov kurikul Char"/>
    <w:qFormat/>
    <w:rsid w:val="007C7224"/>
    <w:rPr>
      <w:rFonts w:ascii="Cambria" w:eastAsia="Times New Roman" w:hAnsi="Cambria" w:cs="Times New Roman"/>
      <w:b/>
      <w:sz w:val="18"/>
      <w:szCs w:val="18"/>
      <w:lang w:val="sl-SI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7C7224"/>
    <w:rPr>
      <w:rFonts w:ascii="Calibri" w:eastAsia="Calibri" w:hAnsi="Calibri" w:cs="Times New Roman"/>
      <w:sz w:val="20"/>
      <w:szCs w:val="20"/>
      <w:lang w:val="sl-SI"/>
    </w:rPr>
  </w:style>
  <w:style w:type="character" w:customStyle="1" w:styleId="PredmetkomentaraChar">
    <w:name w:val="Predmet komentara Char"/>
    <w:basedOn w:val="TekstkomentaraChar"/>
    <w:link w:val="Predmetkomentara"/>
    <w:uiPriority w:val="99"/>
    <w:qFormat/>
    <w:rsid w:val="007C7224"/>
    <w:rPr>
      <w:rFonts w:ascii="Calibri" w:eastAsia="Calibri" w:hAnsi="Calibri" w:cs="Times New Roman"/>
      <w:b/>
      <w:bCs/>
      <w:sz w:val="20"/>
      <w:szCs w:val="20"/>
      <w:lang w:val="sl-SI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7C72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Internetskapoveznica">
    <w:name w:val="Internetska poveznica"/>
    <w:basedOn w:val="Zadanifontodlomka"/>
    <w:uiPriority w:val="99"/>
    <w:unhideWhenUsed/>
    <w:rsid w:val="00C01A5D"/>
    <w:rPr>
      <w:color w:val="0000FF"/>
      <w:u w:val="single"/>
    </w:rPr>
  </w:style>
  <w:style w:type="character" w:styleId="Istaknuto">
    <w:name w:val="Emphasis"/>
    <w:basedOn w:val="Zadanifontodlomka"/>
    <w:qFormat/>
    <w:rsid w:val="00FD7CF1"/>
    <w:rPr>
      <w:i/>
      <w:iCs/>
    </w:rPr>
  </w:style>
  <w:style w:type="character" w:customStyle="1" w:styleId="ListLabel1">
    <w:name w:val="ListLabel 1"/>
    <w:qFormat/>
    <w:rPr>
      <w:b/>
      <w:color w:val="auto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  <w:sz w:val="20"/>
    </w:rPr>
  </w:style>
  <w:style w:type="character" w:customStyle="1" w:styleId="ListLabel8">
    <w:name w:val="ListLabel 8"/>
    <w:qFormat/>
    <w:rPr>
      <w:rFonts w:cs="Symbol"/>
      <w:sz w:val="20"/>
      <w:szCs w:val="20"/>
    </w:rPr>
  </w:style>
  <w:style w:type="character" w:customStyle="1" w:styleId="ListLabel9">
    <w:name w:val="ListLabel 9"/>
    <w:qFormat/>
    <w:rPr>
      <w:rFonts w:cs="Arial"/>
      <w:b/>
      <w:sz w:val="20"/>
      <w:szCs w:val="20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color w:val="0000FF"/>
      <w:u w:val="single"/>
      <w:lang w:val="en-US"/>
    </w:rPr>
  </w:style>
  <w:style w:type="character" w:customStyle="1" w:styleId="ListLabel20">
    <w:name w:val="ListLabel 20"/>
    <w:qFormat/>
    <w:rPr>
      <w:b/>
      <w:color w:val="auto"/>
    </w:rPr>
  </w:style>
  <w:style w:type="character" w:customStyle="1" w:styleId="ListLabel21">
    <w:name w:val="ListLabel 21"/>
    <w:qFormat/>
    <w:rPr>
      <w:rFonts w:ascii="Times New Roman" w:hAnsi="Times New Roman" w:cs="Symbol"/>
      <w:b w:val="0"/>
      <w:sz w:val="20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  <w:sz w:val="20"/>
    </w:rPr>
  </w:style>
  <w:style w:type="character" w:customStyle="1" w:styleId="ListLabel33">
    <w:name w:val="ListLabel 33"/>
    <w:qFormat/>
    <w:rPr>
      <w:rFonts w:cs="Symbol"/>
      <w:sz w:val="20"/>
      <w:szCs w:val="20"/>
    </w:rPr>
  </w:style>
  <w:style w:type="character" w:customStyle="1" w:styleId="ListLabel34">
    <w:name w:val="ListLabel 34"/>
    <w:qFormat/>
    <w:rPr>
      <w:rFonts w:cs="Arial"/>
      <w:b/>
      <w:sz w:val="20"/>
      <w:szCs w:val="20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color w:val="0000FF"/>
      <w:u w:val="single"/>
      <w:lang w:val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E72879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link w:val="NaslovChar"/>
    <w:qFormat/>
    <w:rsid w:val="00E72879"/>
    <w:pPr>
      <w:jc w:val="center"/>
    </w:pPr>
    <w:rPr>
      <w:rFonts w:ascii="HRTimes" w:hAnsi="HRTimes" w:cs="HRTimes"/>
      <w:b/>
      <w:bCs/>
      <w:color w:val="FF0000"/>
      <w:kern w:val="2"/>
      <w:sz w:val="32"/>
      <w:szCs w:val="32"/>
      <w:lang w:val="en-US"/>
    </w:rPr>
  </w:style>
  <w:style w:type="paragraph" w:styleId="Podnoje">
    <w:name w:val="footer"/>
    <w:basedOn w:val="Normal"/>
    <w:link w:val="PodnojeChar"/>
    <w:uiPriority w:val="99"/>
    <w:rsid w:val="00E72879"/>
    <w:pPr>
      <w:tabs>
        <w:tab w:val="center" w:pos="4153"/>
        <w:tab w:val="right" w:pos="8306"/>
      </w:tabs>
    </w:pPr>
    <w:rPr>
      <w:sz w:val="20"/>
      <w:szCs w:val="20"/>
      <w:lang w:val="en-AU" w:eastAsia="hr-HR"/>
    </w:rPr>
  </w:style>
  <w:style w:type="paragraph" w:styleId="Tijeloteksta3">
    <w:name w:val="Body Text 3"/>
    <w:basedOn w:val="Normal"/>
    <w:link w:val="Tijeloteksta3Char"/>
    <w:qFormat/>
    <w:rsid w:val="00E72879"/>
    <w:rPr>
      <w:b/>
      <w:sz w:val="20"/>
      <w:szCs w:val="20"/>
      <w:lang w:eastAsia="hr-HR"/>
    </w:rPr>
  </w:style>
  <w:style w:type="paragraph" w:customStyle="1" w:styleId="t-12-9-fett-s">
    <w:name w:val="t-12-9-fett-s"/>
    <w:basedOn w:val="Normal"/>
    <w:qFormat/>
    <w:rsid w:val="00E72879"/>
    <w:pPr>
      <w:spacing w:beforeAutospacing="1" w:afterAutospacing="1"/>
      <w:jc w:val="center"/>
    </w:pPr>
    <w:rPr>
      <w:b/>
      <w:bCs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qFormat/>
    <w:rsid w:val="00E72879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qFormat/>
    <w:rsid w:val="00E72879"/>
    <w:pPr>
      <w:overflowPunct w:val="0"/>
      <w:textAlignment w:val="baseline"/>
    </w:pPr>
    <w:rPr>
      <w:szCs w:val="20"/>
      <w:lang w:eastAsia="hr-HR"/>
    </w:rPr>
  </w:style>
  <w:style w:type="paragraph" w:styleId="Tijeloteksta2">
    <w:name w:val="Body Text 2"/>
    <w:basedOn w:val="Normal"/>
    <w:link w:val="Tijeloteksta2Char"/>
    <w:qFormat/>
    <w:rsid w:val="00E72879"/>
    <w:rPr>
      <w:b/>
      <w:sz w:val="22"/>
      <w:lang w:eastAsia="hr-HR"/>
    </w:rPr>
  </w:style>
  <w:style w:type="paragraph" w:styleId="Uvuenotijeloteksta">
    <w:name w:val="Body Text Indent"/>
    <w:basedOn w:val="Normal"/>
    <w:link w:val="UvuenotijelotekstaChar"/>
    <w:rsid w:val="00E72879"/>
    <w:pPr>
      <w:spacing w:after="120"/>
      <w:ind w:left="283"/>
    </w:pPr>
  </w:style>
  <w:style w:type="paragraph" w:styleId="Tijeloteksta-uvlaka3">
    <w:name w:val="Body Text Indent 3"/>
    <w:basedOn w:val="Normal"/>
    <w:qFormat/>
    <w:rsid w:val="00E72879"/>
    <w:pPr>
      <w:spacing w:after="120"/>
      <w:ind w:left="283"/>
    </w:pPr>
    <w:rPr>
      <w:sz w:val="16"/>
      <w:szCs w:val="16"/>
    </w:rPr>
  </w:style>
  <w:style w:type="paragraph" w:styleId="Tekstfusnote">
    <w:name w:val="footnote text"/>
    <w:basedOn w:val="Normal"/>
    <w:link w:val="TekstfusnoteChar"/>
    <w:semiHidden/>
    <w:rsid w:val="00E72879"/>
    <w:rPr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41254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qFormat/>
    <w:rsid w:val="002F088C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0B6B82"/>
    <w:rPr>
      <w:rFonts w:ascii="Calibri" w:eastAsiaTheme="minorEastAsia" w:hAnsi="Calibri"/>
      <w:sz w:val="24"/>
    </w:rPr>
  </w:style>
  <w:style w:type="paragraph" w:customStyle="1" w:styleId="xl55">
    <w:name w:val="xl55"/>
    <w:basedOn w:val="Normal"/>
    <w:qFormat/>
    <w:rsid w:val="007C7224"/>
    <w:pPr>
      <w:spacing w:beforeAutospacing="1" w:afterAutospacing="1"/>
      <w:jc w:val="center"/>
    </w:pPr>
    <w:rPr>
      <w:lang w:eastAsia="hr-HR"/>
    </w:rPr>
  </w:style>
  <w:style w:type="paragraph" w:customStyle="1" w:styleId="xl56">
    <w:name w:val="xl56"/>
    <w:basedOn w:val="Normal"/>
    <w:qFormat/>
    <w:rsid w:val="007C7224"/>
    <w:pPr>
      <w:spacing w:beforeAutospacing="1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58">
    <w:name w:val="xl58"/>
    <w:basedOn w:val="Normal"/>
    <w:qFormat/>
    <w:rsid w:val="007C7224"/>
    <w:pPr>
      <w:spacing w:beforeAutospacing="1" w:afterAutospacing="1"/>
      <w:jc w:val="center"/>
    </w:pPr>
    <w:rPr>
      <w:rFonts w:ascii="Arial" w:hAnsi="Arial" w:cs="Arial"/>
      <w:b/>
      <w:bCs/>
      <w:sz w:val="16"/>
      <w:szCs w:val="16"/>
      <w:lang w:eastAsia="hr-HR"/>
    </w:rPr>
  </w:style>
  <w:style w:type="paragraph" w:styleId="Kartadokumenta">
    <w:name w:val="Document Map"/>
    <w:basedOn w:val="Normal"/>
    <w:link w:val="KartadokumentaChar"/>
    <w:semiHidden/>
    <w:qFormat/>
    <w:rsid w:val="007C722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Normal"/>
    <w:uiPriority w:val="99"/>
    <w:qFormat/>
    <w:rsid w:val="007C7224"/>
    <w:pPr>
      <w:spacing w:beforeAutospacing="1" w:afterAutospacing="1"/>
    </w:pPr>
    <w:rPr>
      <w:lang w:eastAsia="hr-HR"/>
    </w:rPr>
  </w:style>
  <w:style w:type="paragraph" w:styleId="TOCNaslov">
    <w:name w:val="TOC Heading"/>
    <w:basedOn w:val="Naslov1"/>
    <w:next w:val="Normal"/>
    <w:uiPriority w:val="39"/>
    <w:qFormat/>
    <w:rsid w:val="007C7224"/>
    <w:pPr>
      <w:keepLines/>
      <w:shd w:val="clear" w:color="auto" w:fill="D9D9D9"/>
      <w:spacing w:before="480" w:line="276" w:lineRule="auto"/>
      <w:jc w:val="left"/>
    </w:pPr>
    <w:rPr>
      <w:rFonts w:ascii="Cambria" w:hAnsi="Cambria"/>
      <w:bCs/>
      <w:color w:val="365F91"/>
      <w:kern w:val="0"/>
      <w:sz w:val="28"/>
      <w:szCs w:val="28"/>
      <w:lang w:val="en-US"/>
    </w:rPr>
  </w:style>
  <w:style w:type="paragraph" w:styleId="Sadraj1">
    <w:name w:val="toc 1"/>
    <w:basedOn w:val="Normal"/>
    <w:next w:val="Normal"/>
    <w:autoRedefine/>
    <w:uiPriority w:val="39"/>
    <w:rsid w:val="007C7224"/>
    <w:rPr>
      <w:sz w:val="20"/>
      <w:szCs w:val="20"/>
      <w:lang w:val="sl-SI"/>
    </w:rPr>
  </w:style>
  <w:style w:type="paragraph" w:styleId="Sadraj2">
    <w:name w:val="toc 2"/>
    <w:basedOn w:val="Normal"/>
    <w:next w:val="Normal"/>
    <w:autoRedefine/>
    <w:uiPriority w:val="39"/>
    <w:rsid w:val="007C7224"/>
    <w:pPr>
      <w:ind w:left="200"/>
    </w:pPr>
    <w:rPr>
      <w:sz w:val="20"/>
      <w:szCs w:val="20"/>
      <w:lang w:val="sl-SI"/>
    </w:rPr>
  </w:style>
  <w:style w:type="paragraph" w:styleId="Sadraj3">
    <w:name w:val="toc 3"/>
    <w:basedOn w:val="Normal"/>
    <w:next w:val="Normal"/>
    <w:autoRedefine/>
    <w:uiPriority w:val="39"/>
    <w:rsid w:val="007C7224"/>
    <w:pPr>
      <w:ind w:left="400"/>
    </w:pPr>
    <w:rPr>
      <w:sz w:val="20"/>
      <w:szCs w:val="20"/>
      <w:lang w:val="sl-SI"/>
    </w:rPr>
  </w:style>
  <w:style w:type="paragraph" w:customStyle="1" w:styleId="ListParagraph1">
    <w:name w:val="List Paragraph1"/>
    <w:basedOn w:val="Normal"/>
    <w:qFormat/>
    <w:rsid w:val="007C7224"/>
    <w:pPr>
      <w:ind w:left="708"/>
    </w:pPr>
    <w:rPr>
      <w:b/>
      <w:lang w:eastAsia="hr-HR"/>
    </w:rPr>
  </w:style>
  <w:style w:type="paragraph" w:customStyle="1" w:styleId="podnaslovkurikul">
    <w:name w:val="podnaslov kurikul"/>
    <w:basedOn w:val="Normal"/>
    <w:qFormat/>
    <w:rsid w:val="007C7224"/>
    <w:pPr>
      <w:spacing w:after="60"/>
      <w:outlineLvl w:val="1"/>
    </w:pPr>
    <w:rPr>
      <w:rFonts w:ascii="Cambria" w:hAnsi="Cambria"/>
      <w:b/>
      <w:sz w:val="18"/>
      <w:szCs w:val="18"/>
      <w:lang w:val="sl-SI"/>
    </w:rPr>
  </w:style>
  <w:style w:type="paragraph" w:customStyle="1" w:styleId="xl22">
    <w:name w:val="xl22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23">
    <w:name w:val="xl23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Autospacing="1" w:afterAutospacing="1"/>
      <w:jc w:val="center"/>
      <w:textAlignment w:val="center"/>
    </w:pPr>
    <w:rPr>
      <w:rFonts w:ascii="Arial Narrow" w:hAnsi="Arial Narrow"/>
      <w:b/>
      <w:bCs/>
      <w:i/>
      <w:iCs/>
      <w:sz w:val="16"/>
      <w:szCs w:val="16"/>
      <w:lang w:eastAsia="hr-HR"/>
    </w:rPr>
  </w:style>
  <w:style w:type="paragraph" w:customStyle="1" w:styleId="xl24">
    <w:name w:val="xl24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25">
    <w:name w:val="xl25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26">
    <w:name w:val="xl26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Autospacing="1" w:afterAutospacing="1"/>
      <w:jc w:val="center"/>
      <w:textAlignment w:val="center"/>
    </w:pPr>
    <w:rPr>
      <w:rFonts w:ascii="Arial Narrow" w:hAnsi="Arial Narrow"/>
      <w:b/>
      <w:bCs/>
      <w:sz w:val="14"/>
      <w:szCs w:val="14"/>
      <w:lang w:eastAsia="hr-HR"/>
    </w:rPr>
  </w:style>
  <w:style w:type="paragraph" w:customStyle="1" w:styleId="xl27">
    <w:name w:val="xl27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14"/>
      <w:szCs w:val="14"/>
      <w:lang w:eastAsia="hr-HR"/>
    </w:rPr>
  </w:style>
  <w:style w:type="paragraph" w:customStyle="1" w:styleId="xl28">
    <w:name w:val="xl28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Autospacing="1" w:afterAutospacing="1"/>
      <w:jc w:val="center"/>
      <w:textAlignment w:val="center"/>
    </w:pPr>
    <w:rPr>
      <w:rFonts w:ascii="Arial Narrow" w:hAnsi="Arial Narrow"/>
      <w:b/>
      <w:bCs/>
      <w:sz w:val="16"/>
      <w:szCs w:val="16"/>
      <w:lang w:eastAsia="hr-HR"/>
    </w:rPr>
  </w:style>
  <w:style w:type="paragraph" w:customStyle="1" w:styleId="xl29">
    <w:name w:val="xl29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66FF"/>
      <w:spacing w:beforeAutospacing="1" w:afterAutospacing="1"/>
      <w:jc w:val="center"/>
    </w:pPr>
    <w:rPr>
      <w:rFonts w:ascii="Arial Narrow" w:hAnsi="Arial Narrow"/>
      <w:b/>
      <w:bCs/>
      <w:sz w:val="16"/>
      <w:szCs w:val="16"/>
      <w:lang w:eastAsia="hr-HR"/>
    </w:rPr>
  </w:style>
  <w:style w:type="paragraph" w:customStyle="1" w:styleId="xl30">
    <w:name w:val="xl30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Autospacing="1" w:afterAutospacing="1"/>
      <w:jc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31">
    <w:name w:val="xl31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Autospacing="1" w:afterAutospacing="1"/>
      <w:jc w:val="center"/>
    </w:pPr>
    <w:rPr>
      <w:rFonts w:ascii="Arial Narrow" w:hAnsi="Arial Narrow"/>
      <w:b/>
      <w:bCs/>
      <w:color w:val="FF0000"/>
      <w:sz w:val="16"/>
      <w:szCs w:val="16"/>
      <w:lang w:eastAsia="hr-HR"/>
    </w:rPr>
  </w:style>
  <w:style w:type="paragraph" w:customStyle="1" w:styleId="xl32">
    <w:name w:val="xl32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66FF"/>
      <w:spacing w:beforeAutospacing="1" w:afterAutospacing="1"/>
      <w:jc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33">
    <w:name w:val="xl33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34">
    <w:name w:val="xl34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Autospacing="1" w:afterAutospacing="1"/>
      <w:jc w:val="center"/>
      <w:textAlignment w:val="center"/>
    </w:pPr>
    <w:rPr>
      <w:rFonts w:ascii="Arial Narrow" w:hAnsi="Arial Narrow"/>
      <w:i/>
      <w:iCs/>
      <w:sz w:val="14"/>
      <w:szCs w:val="14"/>
      <w:lang w:eastAsia="hr-HR"/>
    </w:rPr>
  </w:style>
  <w:style w:type="paragraph" w:customStyle="1" w:styleId="xl35">
    <w:name w:val="xl35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Autospacing="1" w:afterAutospacing="1"/>
      <w:jc w:val="center"/>
      <w:textAlignment w:val="center"/>
    </w:pPr>
    <w:rPr>
      <w:rFonts w:ascii="Arial Narrow" w:hAnsi="Arial Narrow"/>
      <w:i/>
      <w:iCs/>
      <w:sz w:val="14"/>
      <w:szCs w:val="14"/>
      <w:lang w:eastAsia="hr-HR"/>
    </w:rPr>
  </w:style>
  <w:style w:type="paragraph" w:customStyle="1" w:styleId="xl36">
    <w:name w:val="xl36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  <w:textAlignment w:val="center"/>
    </w:pPr>
    <w:rPr>
      <w:rFonts w:ascii="Arial Narrow" w:hAnsi="Arial Narrow"/>
      <w:i/>
      <w:iCs/>
      <w:sz w:val="16"/>
      <w:szCs w:val="16"/>
      <w:lang w:eastAsia="hr-HR"/>
    </w:rPr>
  </w:style>
  <w:style w:type="paragraph" w:customStyle="1" w:styleId="xl37">
    <w:name w:val="xl37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</w:pPr>
    <w:rPr>
      <w:rFonts w:ascii="Arial Narrow" w:hAnsi="Arial Narrow"/>
      <w:b/>
      <w:bCs/>
      <w:sz w:val="16"/>
      <w:szCs w:val="16"/>
      <w:lang w:eastAsia="hr-HR"/>
    </w:rPr>
  </w:style>
  <w:style w:type="paragraph" w:customStyle="1" w:styleId="xl38">
    <w:name w:val="xl38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Autospacing="1" w:afterAutospacing="1"/>
      <w:jc w:val="center"/>
      <w:textAlignment w:val="center"/>
    </w:pPr>
    <w:rPr>
      <w:rFonts w:ascii="Arial Narrow" w:hAnsi="Arial Narrow"/>
      <w:sz w:val="14"/>
      <w:szCs w:val="14"/>
      <w:lang w:eastAsia="hr-HR"/>
    </w:rPr>
  </w:style>
  <w:style w:type="paragraph" w:customStyle="1" w:styleId="xl39">
    <w:name w:val="xl39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Autospacing="1" w:afterAutospacing="1"/>
      <w:jc w:val="center"/>
      <w:textAlignment w:val="center"/>
    </w:pPr>
    <w:rPr>
      <w:rFonts w:ascii="Arial Narrow" w:hAnsi="Arial Narrow"/>
      <w:b/>
      <w:bCs/>
      <w:sz w:val="14"/>
      <w:szCs w:val="14"/>
      <w:lang w:eastAsia="hr-HR"/>
    </w:rPr>
  </w:style>
  <w:style w:type="paragraph" w:customStyle="1" w:styleId="xl40">
    <w:name w:val="xl40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12"/>
      <w:szCs w:val="12"/>
      <w:lang w:eastAsia="hr-HR"/>
    </w:rPr>
  </w:style>
  <w:style w:type="paragraph" w:customStyle="1" w:styleId="xl41">
    <w:name w:val="xl41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14"/>
      <w:szCs w:val="14"/>
      <w:lang w:eastAsia="hr-HR"/>
    </w:rPr>
  </w:style>
  <w:style w:type="paragraph" w:customStyle="1" w:styleId="xl42">
    <w:name w:val="xl42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Autospacing="1" w:afterAutospacing="1"/>
      <w:jc w:val="center"/>
    </w:pPr>
    <w:rPr>
      <w:rFonts w:ascii="Arial Narrow" w:hAnsi="Arial Narrow"/>
      <w:sz w:val="14"/>
      <w:szCs w:val="14"/>
      <w:lang w:eastAsia="hr-HR"/>
    </w:rPr>
  </w:style>
  <w:style w:type="paragraph" w:customStyle="1" w:styleId="xl43">
    <w:name w:val="xl43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Autospacing="1" w:afterAutospacing="1"/>
      <w:jc w:val="center"/>
    </w:pPr>
    <w:rPr>
      <w:rFonts w:ascii="Arial Narrow" w:hAnsi="Arial Narrow"/>
      <w:sz w:val="14"/>
      <w:szCs w:val="14"/>
      <w:lang w:eastAsia="hr-HR"/>
    </w:rPr>
  </w:style>
  <w:style w:type="paragraph" w:customStyle="1" w:styleId="xl44">
    <w:name w:val="xl44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</w:pPr>
    <w:rPr>
      <w:rFonts w:ascii="Arial Narrow" w:hAnsi="Arial Narrow"/>
      <w:sz w:val="12"/>
      <w:szCs w:val="12"/>
      <w:lang w:eastAsia="hr-HR"/>
    </w:rPr>
  </w:style>
  <w:style w:type="paragraph" w:customStyle="1" w:styleId="xl45">
    <w:name w:val="xl45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</w:pPr>
    <w:rPr>
      <w:rFonts w:ascii="Arial Narrow" w:hAnsi="Arial Narrow"/>
      <w:sz w:val="14"/>
      <w:szCs w:val="14"/>
      <w:lang w:eastAsia="hr-HR"/>
    </w:rPr>
  </w:style>
  <w:style w:type="paragraph" w:customStyle="1" w:styleId="xl46">
    <w:name w:val="xl46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Autospacing="1" w:afterAutospacing="1"/>
      <w:jc w:val="center"/>
    </w:pPr>
    <w:rPr>
      <w:rFonts w:ascii="Arial Narrow" w:hAnsi="Arial Narrow"/>
      <w:b/>
      <w:bCs/>
      <w:color w:val="993300"/>
      <w:sz w:val="14"/>
      <w:szCs w:val="14"/>
      <w:lang w:eastAsia="hr-HR"/>
    </w:rPr>
  </w:style>
  <w:style w:type="paragraph" w:customStyle="1" w:styleId="xl47">
    <w:name w:val="xl47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</w:pPr>
    <w:rPr>
      <w:rFonts w:ascii="Arial Narrow" w:hAnsi="Arial Narrow"/>
      <w:b/>
      <w:bCs/>
      <w:sz w:val="14"/>
      <w:szCs w:val="14"/>
      <w:lang w:eastAsia="hr-HR"/>
    </w:rPr>
  </w:style>
  <w:style w:type="paragraph" w:customStyle="1" w:styleId="xl48">
    <w:name w:val="xl48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</w:pPr>
    <w:rPr>
      <w:rFonts w:ascii="Arial Narrow" w:hAnsi="Arial Narrow"/>
      <w:b/>
      <w:bCs/>
      <w:sz w:val="14"/>
      <w:szCs w:val="14"/>
      <w:lang w:eastAsia="hr-HR"/>
    </w:rPr>
  </w:style>
  <w:style w:type="paragraph" w:customStyle="1" w:styleId="xl49">
    <w:name w:val="xl49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2"/>
      <w:szCs w:val="12"/>
      <w:lang w:eastAsia="hr-HR"/>
    </w:rPr>
  </w:style>
  <w:style w:type="paragraph" w:customStyle="1" w:styleId="xl50">
    <w:name w:val="xl50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12"/>
      <w:szCs w:val="12"/>
      <w:lang w:eastAsia="hr-HR"/>
    </w:rPr>
  </w:style>
  <w:style w:type="paragraph" w:customStyle="1" w:styleId="xl51">
    <w:name w:val="xl51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52">
    <w:name w:val="xl52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/>
      <w:sz w:val="14"/>
      <w:szCs w:val="14"/>
      <w:lang w:eastAsia="hr-HR"/>
    </w:rPr>
  </w:style>
  <w:style w:type="paragraph" w:customStyle="1" w:styleId="xl53">
    <w:name w:val="xl53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6"/>
      <w:szCs w:val="16"/>
      <w:lang w:eastAsia="hr-HR"/>
    </w:rPr>
  </w:style>
  <w:style w:type="paragraph" w:customStyle="1" w:styleId="xl54">
    <w:name w:val="xl54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57">
    <w:name w:val="xl57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b/>
      <w:bCs/>
      <w:sz w:val="16"/>
      <w:szCs w:val="16"/>
      <w:lang w:eastAsia="hr-HR"/>
    </w:rPr>
  </w:style>
  <w:style w:type="paragraph" w:customStyle="1" w:styleId="xl59">
    <w:name w:val="xl59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color w:val="000000"/>
      <w:sz w:val="16"/>
      <w:szCs w:val="16"/>
      <w:lang w:eastAsia="hr-HR"/>
    </w:rPr>
  </w:style>
  <w:style w:type="paragraph" w:customStyle="1" w:styleId="xl60">
    <w:name w:val="xl60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61">
    <w:name w:val="xl61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62">
    <w:name w:val="xl62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textAlignment w:val="center"/>
    </w:pPr>
    <w:rPr>
      <w:rFonts w:ascii="Calibri" w:hAnsi="Calibri"/>
      <w:b/>
      <w:bCs/>
      <w:sz w:val="12"/>
      <w:szCs w:val="12"/>
      <w:lang w:eastAsia="hr-HR"/>
    </w:rPr>
  </w:style>
  <w:style w:type="paragraph" w:customStyle="1" w:styleId="xl63">
    <w:name w:val="xl63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textAlignment w:val="center"/>
    </w:pPr>
    <w:rPr>
      <w:rFonts w:ascii="Calibri" w:hAnsi="Calibri"/>
      <w:sz w:val="12"/>
      <w:szCs w:val="12"/>
      <w:lang w:eastAsia="hr-HR"/>
    </w:rPr>
  </w:style>
  <w:style w:type="paragraph" w:customStyle="1" w:styleId="xl64">
    <w:name w:val="xl64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65">
    <w:name w:val="xl65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  <w:textAlignment w:val="center"/>
    </w:pPr>
    <w:rPr>
      <w:rFonts w:ascii="Arial Narrow" w:hAnsi="Arial Narrow"/>
      <w:b/>
      <w:bCs/>
      <w:sz w:val="16"/>
      <w:szCs w:val="16"/>
      <w:lang w:eastAsia="hr-HR"/>
    </w:rPr>
  </w:style>
  <w:style w:type="paragraph" w:customStyle="1" w:styleId="xl66">
    <w:name w:val="xl66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auto"/>
      <w:spacing w:beforeAutospacing="1" w:afterAutospacing="1"/>
      <w:jc w:val="center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67">
    <w:name w:val="xl67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99CCFF"/>
      <w:spacing w:beforeAutospacing="1" w:afterAutospacing="1"/>
      <w:jc w:val="center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68">
    <w:name w:val="xl68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6"/>
      <w:szCs w:val="16"/>
      <w:lang w:eastAsia="hr-HR"/>
    </w:rPr>
  </w:style>
  <w:style w:type="paragraph" w:customStyle="1" w:styleId="xl69">
    <w:name w:val="xl69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  <w:textAlignment w:val="center"/>
    </w:pPr>
    <w:rPr>
      <w:rFonts w:ascii="Arial Narrow" w:hAnsi="Arial Narrow"/>
      <w:b/>
      <w:bCs/>
      <w:sz w:val="16"/>
      <w:szCs w:val="16"/>
      <w:lang w:eastAsia="hr-HR"/>
    </w:rPr>
  </w:style>
  <w:style w:type="paragraph" w:customStyle="1" w:styleId="xl70">
    <w:name w:val="xl70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  <w:textAlignment w:val="center"/>
    </w:pPr>
    <w:rPr>
      <w:rFonts w:ascii="Arial Narrow" w:hAnsi="Arial Narrow"/>
      <w:b/>
      <w:bCs/>
      <w:color w:val="993300"/>
      <w:sz w:val="16"/>
      <w:szCs w:val="16"/>
      <w:lang w:eastAsia="hr-HR"/>
    </w:rPr>
  </w:style>
  <w:style w:type="paragraph" w:customStyle="1" w:styleId="xl71">
    <w:name w:val="xl71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72">
    <w:name w:val="xl72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73">
    <w:name w:val="xl73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  <w:textAlignment w:val="center"/>
    </w:pPr>
    <w:rPr>
      <w:rFonts w:ascii="Arial Narrow" w:hAnsi="Arial Narrow"/>
      <w:b/>
      <w:bCs/>
      <w:sz w:val="16"/>
      <w:szCs w:val="16"/>
      <w:lang w:eastAsia="hr-HR"/>
    </w:rPr>
  </w:style>
  <w:style w:type="paragraph" w:customStyle="1" w:styleId="xl74">
    <w:name w:val="xl74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color w:val="FF0000"/>
      <w:sz w:val="12"/>
      <w:szCs w:val="12"/>
      <w:lang w:eastAsia="hr-HR"/>
    </w:rPr>
  </w:style>
  <w:style w:type="paragraph" w:customStyle="1" w:styleId="xl75">
    <w:name w:val="xl75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6"/>
      <w:szCs w:val="16"/>
      <w:lang w:eastAsia="hr-HR"/>
    </w:rPr>
  </w:style>
  <w:style w:type="paragraph" w:customStyle="1" w:styleId="xl76">
    <w:name w:val="xl76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6"/>
      <w:szCs w:val="16"/>
      <w:lang w:eastAsia="hr-HR"/>
    </w:rPr>
  </w:style>
  <w:style w:type="paragraph" w:customStyle="1" w:styleId="xl77">
    <w:name w:val="xl77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6"/>
      <w:szCs w:val="16"/>
      <w:lang w:eastAsia="hr-HR"/>
    </w:rPr>
  </w:style>
  <w:style w:type="paragraph" w:customStyle="1" w:styleId="xl78">
    <w:name w:val="xl78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993300"/>
      <w:sz w:val="16"/>
      <w:szCs w:val="16"/>
      <w:lang w:eastAsia="hr-HR"/>
    </w:rPr>
  </w:style>
  <w:style w:type="paragraph" w:customStyle="1" w:styleId="xl79">
    <w:name w:val="xl79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6"/>
      <w:szCs w:val="16"/>
      <w:lang w:eastAsia="hr-HR"/>
    </w:rPr>
  </w:style>
  <w:style w:type="paragraph" w:customStyle="1" w:styleId="xl80">
    <w:name w:val="xl80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81">
    <w:name w:val="xl81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82">
    <w:name w:val="xl82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83">
    <w:name w:val="xl83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rFonts w:ascii="Arial Narrow" w:hAnsi="Arial Narrow"/>
      <w:b/>
      <w:bCs/>
      <w:sz w:val="16"/>
      <w:szCs w:val="16"/>
      <w:lang w:eastAsia="hr-HR"/>
    </w:rPr>
  </w:style>
  <w:style w:type="paragraph" w:customStyle="1" w:styleId="xl84">
    <w:name w:val="xl84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85">
    <w:name w:val="xl85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86">
    <w:name w:val="xl86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87">
    <w:name w:val="xl87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textAlignment w:val="center"/>
    </w:pPr>
    <w:rPr>
      <w:rFonts w:ascii="Calibri" w:hAnsi="Calibri"/>
      <w:b/>
      <w:bCs/>
      <w:sz w:val="12"/>
      <w:szCs w:val="12"/>
      <w:lang w:eastAsia="hr-HR"/>
    </w:rPr>
  </w:style>
  <w:style w:type="paragraph" w:customStyle="1" w:styleId="xl88">
    <w:name w:val="xl88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89">
    <w:name w:val="xl89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color w:val="800080"/>
      <w:sz w:val="12"/>
      <w:szCs w:val="12"/>
      <w:lang w:eastAsia="hr-HR"/>
    </w:rPr>
  </w:style>
  <w:style w:type="paragraph" w:customStyle="1" w:styleId="xl90">
    <w:name w:val="xl90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Calibri" w:hAnsi="Calibri"/>
      <w:b/>
      <w:bCs/>
      <w:sz w:val="12"/>
      <w:szCs w:val="12"/>
      <w:lang w:eastAsia="hr-HR"/>
    </w:rPr>
  </w:style>
  <w:style w:type="paragraph" w:customStyle="1" w:styleId="xl91">
    <w:name w:val="xl91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FFFFFF"/>
      <w:spacing w:beforeAutospacing="1" w:afterAutospacing="1"/>
      <w:jc w:val="center"/>
      <w:textAlignment w:val="center"/>
    </w:pPr>
    <w:rPr>
      <w:rFonts w:ascii="Arial Narrow" w:hAnsi="Arial Narrow"/>
      <w:sz w:val="16"/>
      <w:szCs w:val="16"/>
      <w:lang w:eastAsia="hr-HR"/>
    </w:rPr>
  </w:style>
  <w:style w:type="paragraph" w:customStyle="1" w:styleId="xl92">
    <w:name w:val="xl92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6"/>
      <w:szCs w:val="16"/>
      <w:lang w:eastAsia="hr-HR"/>
    </w:rPr>
  </w:style>
  <w:style w:type="paragraph" w:customStyle="1" w:styleId="xl93">
    <w:name w:val="xl93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/>
      <w:sz w:val="14"/>
      <w:szCs w:val="14"/>
      <w:lang w:eastAsia="hr-HR"/>
    </w:rPr>
  </w:style>
  <w:style w:type="paragraph" w:customStyle="1" w:styleId="xl94">
    <w:name w:val="xl94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FF"/>
      <w:spacing w:beforeAutospacing="1" w:afterAutospacing="1"/>
      <w:textAlignment w:val="center"/>
    </w:pPr>
    <w:rPr>
      <w:rFonts w:ascii="Arial Narrow" w:hAnsi="Arial Narrow"/>
      <w:b/>
      <w:bCs/>
      <w:sz w:val="14"/>
      <w:szCs w:val="14"/>
      <w:lang w:eastAsia="hr-HR"/>
    </w:rPr>
  </w:style>
  <w:style w:type="paragraph" w:customStyle="1" w:styleId="xl95">
    <w:name w:val="xl95"/>
    <w:basedOn w:val="Normal"/>
    <w:qFormat/>
    <w:rsid w:val="007C7224"/>
    <w:pPr>
      <w:pBdr>
        <w:top w:val="single" w:sz="4" w:space="0" w:color="000000"/>
        <w:bottom w:val="single" w:sz="4" w:space="0" w:color="000000"/>
      </w:pBdr>
      <w:shd w:val="clear" w:color="auto" w:fill="CCFFFF"/>
      <w:spacing w:beforeAutospacing="1" w:afterAutospacing="1"/>
      <w:textAlignment w:val="center"/>
    </w:pPr>
    <w:rPr>
      <w:rFonts w:ascii="Arial Narrow" w:hAnsi="Arial Narrow"/>
      <w:b/>
      <w:bCs/>
      <w:sz w:val="14"/>
      <w:szCs w:val="14"/>
      <w:lang w:eastAsia="hr-HR"/>
    </w:rPr>
  </w:style>
  <w:style w:type="paragraph" w:customStyle="1" w:styleId="xl96">
    <w:name w:val="xl96"/>
    <w:basedOn w:val="Normal"/>
    <w:qFormat/>
    <w:rsid w:val="007C722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Autospacing="1" w:afterAutospacing="1"/>
      <w:textAlignment w:val="center"/>
    </w:pPr>
    <w:rPr>
      <w:rFonts w:ascii="Arial Narrow" w:hAnsi="Arial Narrow"/>
      <w:b/>
      <w:bCs/>
      <w:sz w:val="14"/>
      <w:szCs w:val="14"/>
      <w:lang w:eastAsia="hr-HR"/>
    </w:rPr>
  </w:style>
  <w:style w:type="paragraph" w:customStyle="1" w:styleId="xl97">
    <w:name w:val="xl97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FFFFFF"/>
      <w:spacing w:beforeAutospacing="1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98">
    <w:name w:val="xl98"/>
    <w:basedOn w:val="Normal"/>
    <w:qFormat/>
    <w:rsid w:val="007C72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Autospacing="1" w:afterAutospacing="1"/>
      <w:jc w:val="center"/>
      <w:textAlignment w:val="center"/>
    </w:pPr>
    <w:rPr>
      <w:b/>
      <w:bCs/>
      <w:color w:val="FF0000"/>
      <w:sz w:val="16"/>
      <w:szCs w:val="16"/>
      <w:lang w:eastAsia="hr-HR"/>
    </w:rPr>
  </w:style>
  <w:style w:type="paragraph" w:customStyle="1" w:styleId="xl99">
    <w:name w:val="xl99"/>
    <w:basedOn w:val="Normal"/>
    <w:qFormat/>
    <w:rsid w:val="007C7224"/>
    <w:pPr>
      <w:spacing w:beforeAutospacing="1" w:afterAutospacing="1"/>
    </w:pPr>
    <w:rPr>
      <w:lang w:eastAsia="hr-HR"/>
    </w:rPr>
  </w:style>
  <w:style w:type="paragraph" w:customStyle="1" w:styleId="xl100">
    <w:name w:val="xl100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textAlignment w:val="center"/>
    </w:pPr>
    <w:rPr>
      <w:b/>
      <w:bCs/>
      <w:sz w:val="12"/>
      <w:szCs w:val="12"/>
      <w:lang w:eastAsia="hr-HR"/>
    </w:rPr>
  </w:style>
  <w:style w:type="paragraph" w:customStyle="1" w:styleId="xl101">
    <w:name w:val="xl101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textAlignment w:val="center"/>
    </w:pPr>
    <w:rPr>
      <w:sz w:val="16"/>
      <w:szCs w:val="16"/>
      <w:lang w:eastAsia="hr-HR"/>
    </w:rPr>
  </w:style>
  <w:style w:type="paragraph" w:customStyle="1" w:styleId="xl102">
    <w:name w:val="xl102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Autospacing="1" w:afterAutospacing="1"/>
      <w:textAlignment w:val="center"/>
    </w:pPr>
    <w:rPr>
      <w:sz w:val="14"/>
      <w:szCs w:val="14"/>
      <w:lang w:eastAsia="hr-HR"/>
    </w:rPr>
  </w:style>
  <w:style w:type="paragraph" w:customStyle="1" w:styleId="xl103">
    <w:name w:val="xl103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Autospacing="1" w:afterAutospacing="1"/>
      <w:jc w:val="center"/>
      <w:textAlignment w:val="center"/>
    </w:pPr>
    <w:rPr>
      <w:b/>
      <w:bCs/>
      <w:sz w:val="16"/>
      <w:szCs w:val="16"/>
      <w:lang w:eastAsia="hr-HR"/>
    </w:rPr>
  </w:style>
  <w:style w:type="paragraph" w:customStyle="1" w:styleId="xl104">
    <w:name w:val="xl104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Autospacing="1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05">
    <w:name w:val="xl105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99CCFF" w:fill="auto"/>
      <w:spacing w:beforeAutospacing="1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06">
    <w:name w:val="xl106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Autospacing="1" w:afterAutospacing="1"/>
      <w:jc w:val="center"/>
      <w:textAlignment w:val="center"/>
    </w:pPr>
    <w:rPr>
      <w:b/>
      <w:bCs/>
      <w:color w:val="FF0000"/>
      <w:sz w:val="16"/>
      <w:szCs w:val="16"/>
      <w:lang w:eastAsia="hr-HR"/>
    </w:rPr>
  </w:style>
  <w:style w:type="paragraph" w:customStyle="1" w:styleId="xl107">
    <w:name w:val="xl107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Autospacing="1" w:afterAutospacing="1"/>
      <w:jc w:val="center"/>
      <w:textAlignment w:val="center"/>
    </w:pPr>
    <w:rPr>
      <w:b/>
      <w:bCs/>
      <w:sz w:val="16"/>
      <w:szCs w:val="16"/>
      <w:lang w:eastAsia="hr-HR"/>
    </w:rPr>
  </w:style>
  <w:style w:type="paragraph" w:customStyle="1" w:styleId="xl108">
    <w:name w:val="xl108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Autospacing="1" w:afterAutospacing="1"/>
      <w:jc w:val="center"/>
      <w:textAlignment w:val="center"/>
    </w:pPr>
    <w:rPr>
      <w:b/>
      <w:bCs/>
      <w:color w:val="993300"/>
      <w:sz w:val="16"/>
      <w:szCs w:val="16"/>
      <w:lang w:eastAsia="hr-HR"/>
    </w:rPr>
  </w:style>
  <w:style w:type="paragraph" w:customStyle="1" w:styleId="xl109">
    <w:name w:val="xl109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Autospacing="1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10">
    <w:name w:val="xl110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Autospacing="1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11">
    <w:name w:val="xl111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jc w:val="center"/>
      <w:textAlignment w:val="center"/>
    </w:pPr>
    <w:rPr>
      <w:b/>
      <w:bCs/>
      <w:sz w:val="16"/>
      <w:szCs w:val="16"/>
      <w:lang w:eastAsia="hr-HR"/>
    </w:rPr>
  </w:style>
  <w:style w:type="paragraph" w:customStyle="1" w:styleId="xl112">
    <w:name w:val="xl112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jc w:val="center"/>
      <w:textAlignment w:val="center"/>
    </w:pPr>
    <w:rPr>
      <w:b/>
      <w:bCs/>
      <w:color w:val="FF0000"/>
      <w:sz w:val="16"/>
      <w:szCs w:val="16"/>
      <w:lang w:eastAsia="hr-HR"/>
    </w:rPr>
  </w:style>
  <w:style w:type="paragraph" w:customStyle="1" w:styleId="xl113">
    <w:name w:val="xl113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14">
    <w:name w:val="xl114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15">
    <w:name w:val="xl115"/>
    <w:basedOn w:val="Normal"/>
    <w:qFormat/>
    <w:rsid w:val="007C7224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textAlignment w:val="center"/>
    </w:pPr>
    <w:rPr>
      <w:b/>
      <w:bCs/>
      <w:sz w:val="12"/>
      <w:szCs w:val="12"/>
      <w:lang w:eastAsia="hr-HR"/>
    </w:rPr>
  </w:style>
  <w:style w:type="paragraph" w:customStyle="1" w:styleId="xl116">
    <w:name w:val="xl116"/>
    <w:basedOn w:val="Normal"/>
    <w:qFormat/>
    <w:rsid w:val="007C7224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textAlignment w:val="center"/>
    </w:pPr>
    <w:rPr>
      <w:sz w:val="16"/>
      <w:szCs w:val="16"/>
      <w:lang w:eastAsia="hr-HR"/>
    </w:rPr>
  </w:style>
  <w:style w:type="paragraph" w:customStyle="1" w:styleId="xl117">
    <w:name w:val="xl117"/>
    <w:basedOn w:val="Normal"/>
    <w:qFormat/>
    <w:rsid w:val="007C7224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jc w:val="center"/>
      <w:textAlignment w:val="center"/>
    </w:pPr>
    <w:rPr>
      <w:b/>
      <w:bCs/>
      <w:sz w:val="16"/>
      <w:szCs w:val="16"/>
      <w:lang w:eastAsia="hr-HR"/>
    </w:rPr>
  </w:style>
  <w:style w:type="paragraph" w:customStyle="1" w:styleId="xl118">
    <w:name w:val="xl118"/>
    <w:basedOn w:val="Normal"/>
    <w:qFormat/>
    <w:rsid w:val="007C7224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jc w:val="center"/>
      <w:textAlignment w:val="center"/>
    </w:pPr>
    <w:rPr>
      <w:b/>
      <w:bCs/>
      <w:color w:val="FF0000"/>
      <w:sz w:val="16"/>
      <w:szCs w:val="16"/>
      <w:lang w:eastAsia="hr-HR"/>
    </w:rPr>
  </w:style>
  <w:style w:type="paragraph" w:customStyle="1" w:styleId="xl119">
    <w:name w:val="xl119"/>
    <w:basedOn w:val="Normal"/>
    <w:qFormat/>
    <w:rsid w:val="007C7224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20">
    <w:name w:val="xl120"/>
    <w:basedOn w:val="Normal"/>
    <w:qFormat/>
    <w:rsid w:val="007C7224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21">
    <w:name w:val="xl121"/>
    <w:basedOn w:val="Normal"/>
    <w:qFormat/>
    <w:rsid w:val="007C7224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22">
    <w:name w:val="xl122"/>
    <w:basedOn w:val="Normal"/>
    <w:qFormat/>
    <w:rsid w:val="007C7224"/>
    <w:pPr>
      <w:pBdr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23">
    <w:name w:val="xl123"/>
    <w:basedOn w:val="Normal"/>
    <w:qFormat/>
    <w:rsid w:val="007C7224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Autospacing="1" w:afterAutospacing="1"/>
      <w:jc w:val="center"/>
      <w:textAlignment w:val="center"/>
    </w:pPr>
    <w:rPr>
      <w:sz w:val="16"/>
      <w:szCs w:val="16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7C7224"/>
    <w:pPr>
      <w:spacing w:after="200" w:line="276" w:lineRule="auto"/>
    </w:pPr>
    <w:rPr>
      <w:rFonts w:ascii="Calibri" w:eastAsia="Calibri" w:hAnsi="Calibri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qFormat/>
    <w:rsid w:val="007C7224"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7224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Tijeloteksta21">
    <w:name w:val="Tijelo teksta 21"/>
    <w:basedOn w:val="Normal"/>
    <w:qFormat/>
    <w:rsid w:val="00C84D58"/>
    <w:pPr>
      <w:suppressAutoHyphens/>
    </w:pPr>
    <w:rPr>
      <w:b/>
      <w:i/>
      <w:sz w:val="22"/>
      <w:szCs w:val="20"/>
      <w:lang w:eastAsia="zh-CN"/>
    </w:rPr>
  </w:style>
  <w:style w:type="paragraph" w:customStyle="1" w:styleId="Tijeloteksta-uvlaka31">
    <w:name w:val="Tijelo teksta - uvlaka 31"/>
    <w:basedOn w:val="Normal"/>
    <w:qFormat/>
    <w:rsid w:val="00C84D58"/>
    <w:pPr>
      <w:suppressAutoHyphens/>
      <w:ind w:firstLine="720"/>
      <w:jc w:val="both"/>
    </w:pPr>
    <w:rPr>
      <w:i/>
      <w:sz w:val="22"/>
      <w:szCs w:val="20"/>
      <w:lang w:val="en-US" w:eastAsia="zh-CN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rsid w:val="00E72879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1">
    <w:name w:val="Table Simple 1"/>
    <w:basedOn w:val="Obinatablica"/>
    <w:rsid w:val="00E72879"/>
    <w:rPr>
      <w:szCs w:val="20"/>
      <w:lang w:eastAsia="hr-HR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3C1AE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C1AE8"/>
    <w:pPr>
      <w:suppressLineNumbers/>
    </w:p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89453E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8945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hmd.org.uk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U Zagrebu, rujan 2025.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D6DB5A-C92D-4FCA-80C2-C26E8A50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14979</Words>
  <Characters>85382</Characters>
  <Application>Microsoft Office Word</Application>
  <DocSecurity>0</DocSecurity>
  <Lines>711</Lines>
  <Paragraphs>200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GODIŠNJI PLAN I PROGRAM RADA ŠKOLE</vt:lpstr>
    </vt:vector>
  </TitlesOfParts>
  <Company>OSNOVNA ŠKOLA STENJEVEC</Company>
  <LinksUpToDate>false</LinksUpToDate>
  <CharactersWithSpaces>100161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PLAN I PROGRAM RADA ŠKOLE</dc:title>
  <dc:subject>Školska godina 2025./2026.</dc:subject>
  <dc:creator>nja</dc:creator>
  <dc:description/>
  <cp:lastModifiedBy>Sanja Lecher</cp:lastModifiedBy>
  <cp:revision>88</cp:revision>
  <cp:lastPrinted>2025-10-09T09:06:00Z</cp:lastPrinted>
  <dcterms:created xsi:type="dcterms:W3CDTF">2025-10-07T15:47:00Z</dcterms:created>
  <dcterms:modified xsi:type="dcterms:W3CDTF">2025-10-20T13:33:00Z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OSNOVNA ŠKOLA STENJEVEC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